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5A2F" w:rsidRPr="005423CB" w:rsidRDefault="00C47BE5" w:rsidP="00EB3B6F">
      <w:pPr>
        <w:spacing w:after="0" w:line="240" w:lineRule="auto"/>
        <w:ind w:right="-46"/>
        <w:rPr>
          <w:rFonts w:cs="Times New Roman"/>
          <w:sz w:val="52"/>
          <w:szCs w:val="52"/>
        </w:rPr>
      </w:pPr>
      <w:r>
        <w:rPr>
          <w:rFonts w:cs="Times New Roman"/>
          <w:noProof/>
          <w:sz w:val="40"/>
          <w:szCs w:val="4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81.25pt;margin-top:5.75pt;width:171.75pt;height:131.25pt;z-index:251656704">
            <v:imagedata r:id="rId8" o:title=""/>
            <w10:wrap type="square" side="left"/>
          </v:shape>
          <o:OLEObject Type="Embed" ProgID="AcroExch.Document.DC" ShapeID="_x0000_s1027" DrawAspect="Content" ObjectID="_1691163680" r:id="rId9"/>
        </w:object>
      </w:r>
      <w:r w:rsidR="00705A2F" w:rsidRPr="005423CB">
        <w:rPr>
          <w:rFonts w:cs="Times New Roman"/>
          <w:sz w:val="52"/>
          <w:szCs w:val="52"/>
        </w:rPr>
        <w:t>St. Patrick’s N.S.</w:t>
      </w:r>
    </w:p>
    <w:p w:rsidR="00705A2F" w:rsidRPr="005423CB" w:rsidRDefault="00705A2F" w:rsidP="00EB3B6F">
      <w:pPr>
        <w:spacing w:after="0" w:line="240" w:lineRule="auto"/>
        <w:ind w:right="-46"/>
        <w:rPr>
          <w:rFonts w:cs="Times New Roman"/>
          <w:sz w:val="52"/>
          <w:szCs w:val="52"/>
        </w:rPr>
      </w:pPr>
      <w:proofErr w:type="spellStart"/>
      <w:r w:rsidRPr="005423CB">
        <w:rPr>
          <w:rFonts w:cs="Times New Roman"/>
          <w:sz w:val="52"/>
          <w:szCs w:val="52"/>
        </w:rPr>
        <w:t>Drumshanbo</w:t>
      </w:r>
      <w:proofErr w:type="spellEnd"/>
      <w:r w:rsidRPr="005423CB">
        <w:rPr>
          <w:rFonts w:cs="Times New Roman"/>
          <w:sz w:val="52"/>
          <w:szCs w:val="52"/>
        </w:rPr>
        <w:t>,</w:t>
      </w:r>
    </w:p>
    <w:p w:rsidR="00705A2F" w:rsidRPr="005423CB" w:rsidRDefault="00705A2F" w:rsidP="00EB3B6F">
      <w:pPr>
        <w:spacing w:after="0" w:line="240" w:lineRule="auto"/>
        <w:ind w:right="-46"/>
        <w:rPr>
          <w:rFonts w:cs="Times New Roman"/>
          <w:sz w:val="52"/>
          <w:szCs w:val="52"/>
        </w:rPr>
      </w:pPr>
      <w:r w:rsidRPr="005423CB">
        <w:rPr>
          <w:rFonts w:cs="Times New Roman"/>
          <w:sz w:val="52"/>
          <w:szCs w:val="52"/>
        </w:rPr>
        <w:t xml:space="preserve">Co. </w:t>
      </w:r>
      <w:proofErr w:type="spellStart"/>
      <w:r w:rsidRPr="005423CB">
        <w:rPr>
          <w:rFonts w:cs="Times New Roman"/>
          <w:sz w:val="52"/>
          <w:szCs w:val="52"/>
        </w:rPr>
        <w:t>Leitrim</w:t>
      </w:r>
      <w:proofErr w:type="spellEnd"/>
      <w:r w:rsidRPr="005423CB">
        <w:rPr>
          <w:rFonts w:cs="Times New Roman"/>
          <w:sz w:val="52"/>
          <w:szCs w:val="52"/>
        </w:rPr>
        <w:t>.</w:t>
      </w:r>
    </w:p>
    <w:p w:rsidR="00705A2F" w:rsidRPr="005423CB" w:rsidRDefault="00705A2F" w:rsidP="00EB3B6F">
      <w:pPr>
        <w:spacing w:after="0" w:line="240" w:lineRule="auto"/>
        <w:ind w:right="-46"/>
        <w:rPr>
          <w:rFonts w:cs="Times New Roman"/>
          <w:sz w:val="52"/>
          <w:szCs w:val="52"/>
        </w:rPr>
      </w:pPr>
    </w:p>
    <w:p w:rsidR="00705A2F" w:rsidRPr="005423CB" w:rsidRDefault="00705A2F" w:rsidP="00EB3B6F">
      <w:pPr>
        <w:spacing w:after="0" w:line="240" w:lineRule="auto"/>
        <w:ind w:right="-46"/>
        <w:rPr>
          <w:rFonts w:cs="Times New Roman"/>
          <w:sz w:val="52"/>
          <w:szCs w:val="52"/>
        </w:rPr>
      </w:pPr>
      <w:r w:rsidRPr="005423CB">
        <w:rPr>
          <w:rFonts w:cs="Times New Roman"/>
          <w:sz w:val="52"/>
          <w:szCs w:val="52"/>
        </w:rPr>
        <w:t>Roll No: 19423J</w:t>
      </w:r>
    </w:p>
    <w:p w:rsidR="00705A2F" w:rsidRPr="005423CB" w:rsidRDefault="00705A2F" w:rsidP="00EB3B6F">
      <w:pPr>
        <w:spacing w:after="0" w:line="240" w:lineRule="auto"/>
        <w:ind w:right="-46"/>
        <w:rPr>
          <w:rFonts w:cs="Times New Roman"/>
          <w:sz w:val="52"/>
          <w:szCs w:val="52"/>
        </w:rPr>
      </w:pPr>
    </w:p>
    <w:p w:rsidR="00705A2F" w:rsidRPr="005423CB" w:rsidRDefault="00E866B2" w:rsidP="00EB3B6F">
      <w:pPr>
        <w:pBdr>
          <w:top w:val="single" w:sz="18" w:space="1" w:color="auto"/>
          <w:left w:val="single" w:sz="18" w:space="4" w:color="auto"/>
          <w:bottom w:val="single" w:sz="18" w:space="1" w:color="auto"/>
          <w:right w:val="single" w:sz="18" w:space="4" w:color="auto"/>
        </w:pBdr>
        <w:shd w:val="clear" w:color="auto" w:fill="943634" w:themeFill="accent2" w:themeFillShade="BF"/>
        <w:spacing w:after="0" w:line="360" w:lineRule="auto"/>
        <w:ind w:right="-46"/>
        <w:jc w:val="center"/>
        <w:rPr>
          <w:rFonts w:cs="Times New Roman"/>
          <w:b/>
          <w:color w:val="EEECE1" w:themeColor="background2"/>
          <w:sz w:val="56"/>
          <w:szCs w:val="56"/>
        </w:rPr>
      </w:pPr>
      <w:r>
        <w:rPr>
          <w:rFonts w:cs="Times New Roman"/>
          <w:b/>
          <w:color w:val="EEECE1" w:themeColor="background2"/>
          <w:sz w:val="56"/>
          <w:szCs w:val="56"/>
        </w:rPr>
        <w:t>Arts</w:t>
      </w:r>
      <w:r w:rsidR="003D45D0">
        <w:rPr>
          <w:rFonts w:cs="Times New Roman"/>
          <w:b/>
          <w:color w:val="EEECE1" w:themeColor="background2"/>
          <w:sz w:val="56"/>
          <w:szCs w:val="56"/>
        </w:rPr>
        <w:t xml:space="preserve">: </w:t>
      </w:r>
      <w:r>
        <w:rPr>
          <w:rFonts w:cs="Times New Roman"/>
          <w:b/>
          <w:color w:val="EEECE1" w:themeColor="background2"/>
          <w:sz w:val="56"/>
          <w:szCs w:val="56"/>
        </w:rPr>
        <w:t>Drama</w:t>
      </w:r>
      <w:r w:rsidR="00B96310" w:rsidRPr="005423CB">
        <w:rPr>
          <w:rFonts w:cs="Times New Roman"/>
          <w:b/>
          <w:color w:val="EEECE1" w:themeColor="background2"/>
          <w:sz w:val="56"/>
          <w:szCs w:val="56"/>
        </w:rPr>
        <w:t xml:space="preserve"> Policy</w:t>
      </w:r>
    </w:p>
    <w:p w:rsidR="00705A2F" w:rsidRPr="005423CB" w:rsidRDefault="00705A2F" w:rsidP="00EB3B6F">
      <w:pPr>
        <w:spacing w:after="0" w:line="360" w:lineRule="auto"/>
        <w:ind w:right="-46"/>
        <w:jc w:val="center"/>
        <w:rPr>
          <w:rFonts w:cs="Times New Roman"/>
          <w:b/>
          <w:sz w:val="48"/>
          <w:szCs w:val="48"/>
        </w:rPr>
      </w:pPr>
    </w:p>
    <w:p w:rsidR="00B96310" w:rsidRPr="005423CB" w:rsidRDefault="00B96310" w:rsidP="00EB3B6F">
      <w:pPr>
        <w:pBdr>
          <w:top w:val="single" w:sz="18" w:space="1" w:color="943634" w:themeColor="accent2" w:themeShade="BF"/>
          <w:left w:val="single" w:sz="18" w:space="4" w:color="943634" w:themeColor="accent2" w:themeShade="BF"/>
          <w:bottom w:val="single" w:sz="18" w:space="1" w:color="943634" w:themeColor="accent2" w:themeShade="BF"/>
          <w:right w:val="single" w:sz="18" w:space="4" w:color="943634" w:themeColor="accent2" w:themeShade="BF"/>
        </w:pBdr>
        <w:shd w:val="clear" w:color="auto" w:fill="EEECE1" w:themeFill="background2"/>
        <w:spacing w:after="0" w:line="360" w:lineRule="auto"/>
        <w:ind w:right="-46"/>
        <w:rPr>
          <w:rFonts w:cs="Times New Roman"/>
          <w:b/>
          <w:sz w:val="48"/>
          <w:szCs w:val="48"/>
        </w:rPr>
      </w:pPr>
      <w:r w:rsidRPr="005423CB">
        <w:rPr>
          <w:rFonts w:cs="Times New Roman"/>
          <w:b/>
          <w:sz w:val="48"/>
          <w:szCs w:val="48"/>
        </w:rPr>
        <w:t xml:space="preserve">Reviewed: </w:t>
      </w:r>
      <w:r w:rsidR="00366CA4">
        <w:rPr>
          <w:rFonts w:cs="Times New Roman"/>
          <w:sz w:val="48"/>
          <w:szCs w:val="48"/>
        </w:rPr>
        <w:t>August</w:t>
      </w:r>
      <w:r w:rsidR="00EB3B6F">
        <w:rPr>
          <w:rFonts w:cs="Times New Roman"/>
          <w:sz w:val="48"/>
          <w:szCs w:val="48"/>
        </w:rPr>
        <w:t xml:space="preserve"> 20</w:t>
      </w:r>
      <w:r w:rsidR="00366CA4">
        <w:rPr>
          <w:rFonts w:cs="Times New Roman"/>
          <w:sz w:val="48"/>
          <w:szCs w:val="48"/>
        </w:rPr>
        <w:t>21</w:t>
      </w:r>
    </w:p>
    <w:p w:rsidR="00B96310" w:rsidRPr="005423CB" w:rsidRDefault="00B96310" w:rsidP="00EB3B6F">
      <w:pPr>
        <w:pBdr>
          <w:top w:val="single" w:sz="18" w:space="1" w:color="943634" w:themeColor="accent2" w:themeShade="BF"/>
          <w:left w:val="single" w:sz="18" w:space="4" w:color="943634" w:themeColor="accent2" w:themeShade="BF"/>
          <w:bottom w:val="single" w:sz="18" w:space="1" w:color="943634" w:themeColor="accent2" w:themeShade="BF"/>
          <w:right w:val="single" w:sz="18" w:space="4" w:color="943634" w:themeColor="accent2" w:themeShade="BF"/>
        </w:pBdr>
        <w:shd w:val="clear" w:color="auto" w:fill="EEECE1" w:themeFill="background2"/>
        <w:spacing w:after="0" w:line="360" w:lineRule="auto"/>
        <w:ind w:right="-46"/>
        <w:rPr>
          <w:rFonts w:cs="Times New Roman"/>
          <w:b/>
          <w:sz w:val="48"/>
          <w:szCs w:val="48"/>
        </w:rPr>
      </w:pPr>
      <w:r w:rsidRPr="005423CB">
        <w:rPr>
          <w:rFonts w:cs="Times New Roman"/>
          <w:b/>
          <w:sz w:val="48"/>
          <w:szCs w:val="48"/>
        </w:rPr>
        <w:t xml:space="preserve">Ratified: </w:t>
      </w:r>
    </w:p>
    <w:p w:rsidR="00B96310" w:rsidRDefault="00B96310" w:rsidP="00EB3B6F">
      <w:pPr>
        <w:pBdr>
          <w:top w:val="single" w:sz="18" w:space="1" w:color="943634" w:themeColor="accent2" w:themeShade="BF"/>
          <w:left w:val="single" w:sz="18" w:space="4" w:color="943634" w:themeColor="accent2" w:themeShade="BF"/>
          <w:bottom w:val="single" w:sz="18" w:space="1" w:color="943634" w:themeColor="accent2" w:themeShade="BF"/>
          <w:right w:val="single" w:sz="18" w:space="4" w:color="943634" w:themeColor="accent2" w:themeShade="BF"/>
        </w:pBdr>
        <w:shd w:val="clear" w:color="auto" w:fill="EEECE1" w:themeFill="background2"/>
        <w:spacing w:after="0" w:line="360" w:lineRule="auto"/>
        <w:ind w:right="-46"/>
        <w:rPr>
          <w:rFonts w:cs="Times New Roman"/>
          <w:sz w:val="48"/>
          <w:szCs w:val="48"/>
        </w:rPr>
      </w:pPr>
      <w:r w:rsidRPr="005423CB">
        <w:rPr>
          <w:rFonts w:cs="Times New Roman"/>
          <w:b/>
          <w:sz w:val="48"/>
          <w:szCs w:val="48"/>
        </w:rPr>
        <w:t xml:space="preserve">Full review: </w:t>
      </w:r>
      <w:r w:rsidR="00EB3B6F">
        <w:rPr>
          <w:rFonts w:cs="Times New Roman"/>
          <w:sz w:val="48"/>
          <w:szCs w:val="48"/>
        </w:rPr>
        <w:t>20</w:t>
      </w:r>
      <w:r w:rsidR="00366CA4">
        <w:rPr>
          <w:rFonts w:cs="Times New Roman"/>
          <w:sz w:val="48"/>
          <w:szCs w:val="48"/>
        </w:rPr>
        <w:t>26</w:t>
      </w:r>
    </w:p>
    <w:p w:rsidR="004243F2" w:rsidRPr="004243F2" w:rsidRDefault="004243F2" w:rsidP="00EB3B6F">
      <w:pPr>
        <w:pBdr>
          <w:top w:val="single" w:sz="18" w:space="1" w:color="943634" w:themeColor="accent2" w:themeShade="BF"/>
          <w:left w:val="single" w:sz="18" w:space="4" w:color="943634" w:themeColor="accent2" w:themeShade="BF"/>
          <w:bottom w:val="single" w:sz="18" w:space="1" w:color="943634" w:themeColor="accent2" w:themeShade="BF"/>
          <w:right w:val="single" w:sz="18" w:space="4" w:color="943634" w:themeColor="accent2" w:themeShade="BF"/>
        </w:pBdr>
        <w:shd w:val="clear" w:color="auto" w:fill="EEECE1" w:themeFill="background2"/>
        <w:spacing w:after="0" w:line="360" w:lineRule="auto"/>
        <w:ind w:right="-46"/>
        <w:rPr>
          <w:rFonts w:cs="Times New Roman"/>
          <w:b/>
          <w:sz w:val="28"/>
          <w:szCs w:val="28"/>
        </w:rPr>
      </w:pPr>
      <w:r w:rsidRPr="004243F2">
        <w:rPr>
          <w:rFonts w:cs="Times New Roman"/>
          <w:b/>
          <w:sz w:val="28"/>
          <w:szCs w:val="28"/>
        </w:rPr>
        <w:t>Appendix 1: Book list</w:t>
      </w:r>
    </w:p>
    <w:p w:rsidR="004243F2" w:rsidRPr="004243F2" w:rsidRDefault="004243F2" w:rsidP="00EB3B6F">
      <w:pPr>
        <w:pBdr>
          <w:top w:val="single" w:sz="18" w:space="1" w:color="943634" w:themeColor="accent2" w:themeShade="BF"/>
          <w:left w:val="single" w:sz="18" w:space="4" w:color="943634" w:themeColor="accent2" w:themeShade="BF"/>
          <w:bottom w:val="single" w:sz="18" w:space="1" w:color="943634" w:themeColor="accent2" w:themeShade="BF"/>
          <w:right w:val="single" w:sz="18" w:space="4" w:color="943634" w:themeColor="accent2" w:themeShade="BF"/>
        </w:pBdr>
        <w:shd w:val="clear" w:color="auto" w:fill="EEECE1" w:themeFill="background2"/>
        <w:spacing w:after="0" w:line="360" w:lineRule="auto"/>
        <w:ind w:right="-46"/>
        <w:rPr>
          <w:rFonts w:cs="Times New Roman"/>
          <w:b/>
          <w:sz w:val="28"/>
          <w:szCs w:val="28"/>
        </w:rPr>
      </w:pPr>
      <w:r w:rsidRPr="004243F2">
        <w:rPr>
          <w:rFonts w:cs="Times New Roman"/>
          <w:b/>
          <w:sz w:val="28"/>
          <w:szCs w:val="28"/>
        </w:rPr>
        <w:t>Appendix 2: Prop list</w:t>
      </w:r>
    </w:p>
    <w:p w:rsidR="004243F2" w:rsidRDefault="004243F2" w:rsidP="00EB3B6F">
      <w:pPr>
        <w:pBdr>
          <w:top w:val="single" w:sz="18" w:space="1" w:color="943634" w:themeColor="accent2" w:themeShade="BF"/>
          <w:left w:val="single" w:sz="18" w:space="4" w:color="943634" w:themeColor="accent2" w:themeShade="BF"/>
          <w:bottom w:val="single" w:sz="18" w:space="1" w:color="943634" w:themeColor="accent2" w:themeShade="BF"/>
          <w:right w:val="single" w:sz="18" w:space="4" w:color="943634" w:themeColor="accent2" w:themeShade="BF"/>
        </w:pBdr>
        <w:shd w:val="clear" w:color="auto" w:fill="EEECE1" w:themeFill="background2"/>
        <w:spacing w:after="0" w:line="360" w:lineRule="auto"/>
        <w:ind w:right="-46"/>
        <w:rPr>
          <w:rFonts w:cs="Times New Roman"/>
          <w:b/>
          <w:sz w:val="28"/>
          <w:szCs w:val="28"/>
        </w:rPr>
      </w:pPr>
      <w:r w:rsidRPr="004243F2">
        <w:rPr>
          <w:rFonts w:cs="Times New Roman"/>
          <w:b/>
          <w:sz w:val="28"/>
          <w:szCs w:val="28"/>
        </w:rPr>
        <w:t>Appendix 3: Methods of reflection</w:t>
      </w:r>
    </w:p>
    <w:p w:rsidR="000B4384" w:rsidRDefault="000B4384" w:rsidP="00EB3B6F">
      <w:pPr>
        <w:pBdr>
          <w:top w:val="single" w:sz="18" w:space="1" w:color="943634" w:themeColor="accent2" w:themeShade="BF"/>
          <w:left w:val="single" w:sz="18" w:space="4" w:color="943634" w:themeColor="accent2" w:themeShade="BF"/>
          <w:bottom w:val="single" w:sz="18" w:space="1" w:color="943634" w:themeColor="accent2" w:themeShade="BF"/>
          <w:right w:val="single" w:sz="18" w:space="4" w:color="943634" w:themeColor="accent2" w:themeShade="BF"/>
        </w:pBdr>
        <w:shd w:val="clear" w:color="auto" w:fill="EEECE1" w:themeFill="background2"/>
        <w:spacing w:after="0" w:line="360" w:lineRule="auto"/>
        <w:ind w:right="-46"/>
        <w:rPr>
          <w:rFonts w:cs="Times New Roman"/>
          <w:b/>
          <w:sz w:val="28"/>
          <w:szCs w:val="28"/>
        </w:rPr>
      </w:pPr>
      <w:r>
        <w:rPr>
          <w:rFonts w:cs="Times New Roman"/>
          <w:b/>
          <w:sz w:val="28"/>
          <w:szCs w:val="28"/>
        </w:rPr>
        <w:t>Appendix 4: reflecting on Drama pack</w:t>
      </w:r>
    </w:p>
    <w:p w:rsidR="000B4384" w:rsidRPr="004243F2" w:rsidRDefault="000B4384" w:rsidP="00EB3B6F">
      <w:pPr>
        <w:pBdr>
          <w:top w:val="single" w:sz="18" w:space="1" w:color="943634" w:themeColor="accent2" w:themeShade="BF"/>
          <w:left w:val="single" w:sz="18" w:space="4" w:color="943634" w:themeColor="accent2" w:themeShade="BF"/>
          <w:bottom w:val="single" w:sz="18" w:space="1" w:color="943634" w:themeColor="accent2" w:themeShade="BF"/>
          <w:right w:val="single" w:sz="18" w:space="4" w:color="943634" w:themeColor="accent2" w:themeShade="BF"/>
        </w:pBdr>
        <w:shd w:val="clear" w:color="auto" w:fill="EEECE1" w:themeFill="background2"/>
        <w:spacing w:after="0" w:line="360" w:lineRule="auto"/>
        <w:ind w:right="-46"/>
        <w:rPr>
          <w:rFonts w:cs="Times New Roman"/>
          <w:b/>
          <w:sz w:val="28"/>
          <w:szCs w:val="28"/>
        </w:rPr>
      </w:pPr>
      <w:r>
        <w:rPr>
          <w:rFonts w:cs="Times New Roman"/>
          <w:b/>
          <w:sz w:val="28"/>
          <w:szCs w:val="28"/>
        </w:rPr>
        <w:t>Appendix 5: Resource pack</w:t>
      </w:r>
    </w:p>
    <w:p w:rsidR="00B96310" w:rsidRDefault="00B96310" w:rsidP="00EB3B6F">
      <w:pPr>
        <w:spacing w:after="0" w:line="360" w:lineRule="auto"/>
        <w:ind w:right="-46"/>
        <w:jc w:val="center"/>
        <w:rPr>
          <w:rFonts w:cs="Times New Roman"/>
          <w:b/>
          <w:sz w:val="48"/>
          <w:szCs w:val="48"/>
        </w:rPr>
      </w:pPr>
    </w:p>
    <w:p w:rsidR="00065C45" w:rsidRDefault="00065C45" w:rsidP="00EB3B6F">
      <w:pPr>
        <w:spacing w:after="0" w:line="360" w:lineRule="auto"/>
        <w:ind w:right="-46"/>
        <w:jc w:val="center"/>
        <w:rPr>
          <w:rFonts w:cs="Times New Roman"/>
          <w:b/>
          <w:sz w:val="48"/>
          <w:szCs w:val="48"/>
        </w:rPr>
      </w:pPr>
    </w:p>
    <w:p w:rsidR="00065C45" w:rsidRDefault="00065C45" w:rsidP="00EB3B6F">
      <w:pPr>
        <w:spacing w:after="0" w:line="360" w:lineRule="auto"/>
        <w:ind w:right="-46"/>
        <w:jc w:val="center"/>
        <w:rPr>
          <w:rFonts w:cs="Times New Roman"/>
          <w:b/>
          <w:sz w:val="48"/>
          <w:szCs w:val="48"/>
        </w:rPr>
      </w:pPr>
    </w:p>
    <w:p w:rsidR="00065C45" w:rsidRPr="00065C45" w:rsidRDefault="00065C45" w:rsidP="00EB3B6F">
      <w:pPr>
        <w:pBdr>
          <w:top w:val="single" w:sz="18" w:space="1" w:color="943634" w:themeColor="accent2" w:themeShade="BF"/>
          <w:left w:val="single" w:sz="18" w:space="4" w:color="943634" w:themeColor="accent2" w:themeShade="BF"/>
          <w:bottom w:val="single" w:sz="18" w:space="1" w:color="943634" w:themeColor="accent2" w:themeShade="BF"/>
          <w:right w:val="single" w:sz="18" w:space="4" w:color="943634" w:themeColor="accent2" w:themeShade="BF"/>
        </w:pBdr>
        <w:shd w:val="clear" w:color="auto" w:fill="EEECE1" w:themeFill="background2"/>
        <w:ind w:right="-46"/>
        <w:jc w:val="center"/>
        <w:rPr>
          <w:rFonts w:cs="Times New Roman"/>
          <w:b/>
          <w:sz w:val="32"/>
          <w:szCs w:val="32"/>
        </w:rPr>
      </w:pPr>
      <w:r w:rsidRPr="00065C45">
        <w:rPr>
          <w:rFonts w:cs="Times New Roman"/>
          <w:b/>
          <w:sz w:val="32"/>
          <w:szCs w:val="32"/>
        </w:rPr>
        <w:lastRenderedPageBreak/>
        <w:t>St. Patrick’s National School</w:t>
      </w:r>
    </w:p>
    <w:p w:rsidR="00065C45" w:rsidRDefault="00065C45" w:rsidP="00EB3B6F">
      <w:pPr>
        <w:ind w:right="-46"/>
        <w:jc w:val="center"/>
        <w:rPr>
          <w:rFonts w:cs="Times New Roman"/>
          <w:b/>
          <w:sz w:val="28"/>
          <w:szCs w:val="28"/>
        </w:rPr>
      </w:pPr>
    </w:p>
    <w:p w:rsidR="00065C45" w:rsidRPr="00065C45" w:rsidRDefault="00E866B2" w:rsidP="00EB3B6F">
      <w:pPr>
        <w:pBdr>
          <w:top w:val="single" w:sz="18" w:space="1" w:color="943634" w:themeColor="accent2" w:themeShade="BF"/>
          <w:left w:val="single" w:sz="18" w:space="4" w:color="943634" w:themeColor="accent2" w:themeShade="BF"/>
          <w:bottom w:val="single" w:sz="18" w:space="1" w:color="943634" w:themeColor="accent2" w:themeShade="BF"/>
          <w:right w:val="single" w:sz="18" w:space="4" w:color="943634" w:themeColor="accent2" w:themeShade="BF"/>
        </w:pBdr>
        <w:shd w:val="clear" w:color="auto" w:fill="EEECE1" w:themeFill="background2"/>
        <w:ind w:right="-46"/>
        <w:jc w:val="center"/>
        <w:rPr>
          <w:rFonts w:cs="Times New Roman"/>
          <w:b/>
          <w:sz w:val="28"/>
          <w:szCs w:val="28"/>
        </w:rPr>
      </w:pPr>
      <w:r>
        <w:rPr>
          <w:rFonts w:cs="Times New Roman"/>
          <w:b/>
          <w:sz w:val="28"/>
          <w:szCs w:val="28"/>
        </w:rPr>
        <w:t xml:space="preserve">Drama </w:t>
      </w:r>
      <w:r w:rsidR="00EB3B6F">
        <w:rPr>
          <w:rFonts w:cs="Times New Roman"/>
          <w:b/>
          <w:sz w:val="28"/>
          <w:szCs w:val="28"/>
        </w:rPr>
        <w:t xml:space="preserve">Policy </w:t>
      </w:r>
    </w:p>
    <w:p w:rsidR="005F775E" w:rsidRDefault="005F775E" w:rsidP="003D45D0">
      <w:pPr>
        <w:autoSpaceDE w:val="0"/>
        <w:autoSpaceDN w:val="0"/>
        <w:adjustRightInd w:val="0"/>
        <w:spacing w:after="0" w:line="240" w:lineRule="auto"/>
        <w:ind w:right="95"/>
        <w:jc w:val="both"/>
        <w:rPr>
          <w:rFonts w:eastAsia="TimesNewRoman" w:cs="Times New Roman"/>
          <w:b/>
          <w:sz w:val="24"/>
          <w:szCs w:val="24"/>
          <w:lang w:val="en-IE" w:bidi="ar-SA"/>
        </w:rPr>
      </w:pPr>
    </w:p>
    <w:p w:rsidR="003D45D0" w:rsidRPr="005F775E" w:rsidRDefault="003D45D0" w:rsidP="003D45D0">
      <w:pPr>
        <w:autoSpaceDE w:val="0"/>
        <w:autoSpaceDN w:val="0"/>
        <w:adjustRightInd w:val="0"/>
        <w:spacing w:after="0" w:line="240" w:lineRule="auto"/>
        <w:ind w:right="95"/>
        <w:jc w:val="both"/>
        <w:rPr>
          <w:rFonts w:eastAsia="TimesNewRoman" w:cs="Times New Roman"/>
          <w:b/>
          <w:sz w:val="24"/>
          <w:szCs w:val="24"/>
          <w:lang w:val="en-IE" w:bidi="ar-SA"/>
        </w:rPr>
      </w:pPr>
      <w:r w:rsidRPr="005F775E">
        <w:rPr>
          <w:rFonts w:eastAsia="TimesNewRoman" w:cs="Times New Roman"/>
          <w:b/>
          <w:sz w:val="24"/>
          <w:szCs w:val="24"/>
          <w:lang w:val="en-IE" w:bidi="ar-SA"/>
        </w:rPr>
        <w:t>Introductory Statement</w:t>
      </w:r>
    </w:p>
    <w:p w:rsidR="003D45D0" w:rsidRPr="005F775E" w:rsidRDefault="003D45D0" w:rsidP="003D45D0">
      <w:pPr>
        <w:autoSpaceDE w:val="0"/>
        <w:autoSpaceDN w:val="0"/>
        <w:adjustRightInd w:val="0"/>
        <w:spacing w:after="0" w:line="240" w:lineRule="auto"/>
        <w:ind w:right="95"/>
        <w:jc w:val="both"/>
        <w:rPr>
          <w:rFonts w:eastAsia="TimesNewRoman" w:cs="Times New Roman"/>
          <w:b/>
          <w:sz w:val="24"/>
          <w:szCs w:val="24"/>
          <w:lang w:val="en-IE" w:bidi="ar-SA"/>
        </w:rPr>
      </w:pPr>
    </w:p>
    <w:p w:rsidR="003D45D0" w:rsidRPr="005F775E" w:rsidRDefault="003D45D0" w:rsidP="00BA1D48">
      <w:pPr>
        <w:spacing w:after="0" w:line="240" w:lineRule="auto"/>
        <w:ind w:right="95"/>
        <w:jc w:val="both"/>
        <w:rPr>
          <w:rFonts w:eastAsia="Times New Roman" w:cs="Times New Roman"/>
          <w:sz w:val="24"/>
          <w:szCs w:val="24"/>
          <w:lang w:val="en-IE" w:bidi="ar-SA"/>
        </w:rPr>
      </w:pPr>
      <w:r w:rsidRPr="005F775E">
        <w:rPr>
          <w:rFonts w:eastAsia="Times New Roman" w:cs="Times New Roman"/>
          <w:sz w:val="24"/>
          <w:szCs w:val="24"/>
          <w:lang w:val="en-IE" w:bidi="ar-SA"/>
        </w:rPr>
        <w:t>This policy was originally formulated by</w:t>
      </w:r>
      <w:r w:rsidR="005C32C9" w:rsidRPr="005F775E">
        <w:rPr>
          <w:rFonts w:eastAsia="Times New Roman" w:cs="Times New Roman"/>
          <w:sz w:val="24"/>
          <w:szCs w:val="24"/>
          <w:lang w:val="en-IE" w:bidi="ar-SA"/>
        </w:rPr>
        <w:t xml:space="preserve"> the staff of St. Patrick’s NS </w:t>
      </w:r>
      <w:r w:rsidRPr="005F775E">
        <w:rPr>
          <w:rFonts w:eastAsia="Times New Roman" w:cs="Times New Roman"/>
          <w:sz w:val="24"/>
          <w:szCs w:val="24"/>
          <w:lang w:val="en-IE" w:bidi="ar-SA"/>
        </w:rPr>
        <w:t>in autumn 2013</w:t>
      </w:r>
      <w:r w:rsidR="005C494B">
        <w:rPr>
          <w:rFonts w:eastAsia="Times New Roman" w:cs="Times New Roman"/>
          <w:sz w:val="24"/>
          <w:szCs w:val="24"/>
          <w:lang w:val="en-IE" w:bidi="ar-SA"/>
        </w:rPr>
        <w:t xml:space="preserve"> and was reviewed in 2016</w:t>
      </w:r>
      <w:r w:rsidRPr="005F775E">
        <w:rPr>
          <w:rFonts w:eastAsia="Times New Roman" w:cs="Times New Roman"/>
          <w:sz w:val="24"/>
          <w:szCs w:val="24"/>
          <w:lang w:val="en-IE" w:bidi="ar-SA"/>
        </w:rPr>
        <w:t>.  It conforms to the principles of the Primary School Curriculum and guides all teachers with classroom planning and yearly schemes.</w:t>
      </w:r>
    </w:p>
    <w:p w:rsidR="003D45D0" w:rsidRPr="005F775E" w:rsidRDefault="003D45D0" w:rsidP="00BA1D48">
      <w:pPr>
        <w:autoSpaceDE w:val="0"/>
        <w:autoSpaceDN w:val="0"/>
        <w:adjustRightInd w:val="0"/>
        <w:spacing w:after="0" w:line="240" w:lineRule="auto"/>
        <w:ind w:right="95"/>
        <w:jc w:val="both"/>
        <w:rPr>
          <w:rFonts w:eastAsia="TimesNewRoman" w:cs="Times New Roman"/>
          <w:b/>
          <w:sz w:val="24"/>
          <w:szCs w:val="24"/>
          <w:lang w:val="en-IE" w:bidi="ar-SA"/>
        </w:rPr>
      </w:pPr>
    </w:p>
    <w:p w:rsidR="00E866B2" w:rsidRPr="00E866B2" w:rsidRDefault="00E866B2" w:rsidP="00E866B2">
      <w:pPr>
        <w:spacing w:after="0" w:line="240" w:lineRule="auto"/>
        <w:rPr>
          <w:rFonts w:cs="Times New Roman"/>
          <w:b/>
          <w:sz w:val="24"/>
          <w:szCs w:val="24"/>
        </w:rPr>
      </w:pPr>
      <w:r w:rsidRPr="00E866B2">
        <w:rPr>
          <w:rFonts w:cs="Times New Roman"/>
          <w:b/>
          <w:sz w:val="24"/>
          <w:szCs w:val="24"/>
        </w:rPr>
        <w:t>Our School vision</w:t>
      </w:r>
    </w:p>
    <w:p w:rsidR="00E866B2" w:rsidRPr="00E866B2" w:rsidRDefault="00E866B2" w:rsidP="00E866B2">
      <w:pPr>
        <w:spacing w:after="0" w:line="240" w:lineRule="auto"/>
        <w:rPr>
          <w:rFonts w:cs="Times New Roman"/>
          <w:sz w:val="24"/>
          <w:szCs w:val="24"/>
        </w:rPr>
      </w:pPr>
    </w:p>
    <w:p w:rsidR="00E866B2" w:rsidRDefault="00E866B2" w:rsidP="00E866B2">
      <w:pPr>
        <w:spacing w:after="0" w:line="240" w:lineRule="auto"/>
        <w:rPr>
          <w:rFonts w:cs="Times New Roman"/>
          <w:sz w:val="24"/>
          <w:szCs w:val="24"/>
        </w:rPr>
      </w:pPr>
      <w:r w:rsidRPr="00E866B2">
        <w:rPr>
          <w:rFonts w:cs="Times New Roman"/>
          <w:sz w:val="24"/>
          <w:szCs w:val="24"/>
        </w:rPr>
        <w:t xml:space="preserve">The Teacher Guidelines state that drama “has as its aim a quest for knowledge that involves every aspect of the child’s personality: spiritual, moral, emotional, intellectual and physical.” We endorse this and feel that drama can support our school vision for the children. </w:t>
      </w:r>
      <w:r w:rsidRPr="005F775E">
        <w:rPr>
          <w:rFonts w:cs="Times New Roman"/>
          <w:sz w:val="24"/>
          <w:szCs w:val="24"/>
        </w:rPr>
        <w:t xml:space="preserve">We seek to assist the children in our school in achieving their potential through developing their dramatic talents and their abilities to express themselves through Drama. </w:t>
      </w:r>
    </w:p>
    <w:p w:rsidR="005F775E" w:rsidRPr="00E866B2" w:rsidRDefault="005F775E" w:rsidP="00E866B2">
      <w:pPr>
        <w:spacing w:after="0" w:line="240" w:lineRule="auto"/>
        <w:rPr>
          <w:rFonts w:cs="Times New Roman"/>
          <w:sz w:val="24"/>
          <w:szCs w:val="24"/>
        </w:rPr>
      </w:pPr>
    </w:p>
    <w:p w:rsidR="00E866B2" w:rsidRDefault="00E866B2" w:rsidP="005F775E">
      <w:pPr>
        <w:keepNext/>
        <w:spacing w:after="0" w:line="240" w:lineRule="auto"/>
        <w:outlineLvl w:val="0"/>
        <w:rPr>
          <w:rFonts w:eastAsiaTheme="majorEastAsia" w:cstheme="majorBidi"/>
          <w:b/>
          <w:bCs/>
          <w:kern w:val="32"/>
          <w:sz w:val="24"/>
          <w:szCs w:val="24"/>
        </w:rPr>
      </w:pPr>
      <w:r w:rsidRPr="00E866B2">
        <w:rPr>
          <w:rFonts w:eastAsiaTheme="majorEastAsia" w:cstheme="majorBidi"/>
          <w:b/>
          <w:bCs/>
          <w:kern w:val="32"/>
          <w:sz w:val="24"/>
          <w:szCs w:val="24"/>
        </w:rPr>
        <w:t>Aims</w:t>
      </w:r>
    </w:p>
    <w:p w:rsidR="005F775E" w:rsidRDefault="005F775E" w:rsidP="005F775E">
      <w:pPr>
        <w:keepNext/>
        <w:spacing w:after="0" w:line="240" w:lineRule="auto"/>
        <w:outlineLvl w:val="0"/>
        <w:rPr>
          <w:rFonts w:eastAsiaTheme="majorEastAsia" w:cstheme="majorBidi"/>
          <w:b/>
          <w:bCs/>
          <w:kern w:val="32"/>
          <w:sz w:val="24"/>
          <w:szCs w:val="24"/>
        </w:rPr>
      </w:pPr>
    </w:p>
    <w:p w:rsidR="00E866B2" w:rsidRPr="00E866B2" w:rsidRDefault="00E866B2" w:rsidP="005F775E">
      <w:pPr>
        <w:spacing w:after="0" w:line="240" w:lineRule="auto"/>
        <w:jc w:val="both"/>
        <w:rPr>
          <w:rFonts w:eastAsia="Arial Unicode MS" w:cs="Times New Roman"/>
          <w:sz w:val="24"/>
          <w:szCs w:val="24"/>
        </w:rPr>
      </w:pPr>
      <w:r w:rsidRPr="00E866B2">
        <w:rPr>
          <w:rFonts w:cs="Times New Roman"/>
          <w:sz w:val="24"/>
          <w:szCs w:val="24"/>
        </w:rPr>
        <w:t>We endorse the aims of the Primary School Curriculum for drama</w:t>
      </w:r>
    </w:p>
    <w:p w:rsidR="00E866B2" w:rsidRPr="00E866B2" w:rsidRDefault="00E866B2" w:rsidP="005F775E">
      <w:pPr>
        <w:numPr>
          <w:ilvl w:val="0"/>
          <w:numId w:val="9"/>
        </w:numPr>
        <w:spacing w:after="0" w:line="240" w:lineRule="auto"/>
        <w:jc w:val="both"/>
        <w:rPr>
          <w:rFonts w:eastAsia="Times New Roman" w:cs="Arial"/>
          <w:bCs/>
          <w:sz w:val="24"/>
          <w:szCs w:val="24"/>
          <w:lang w:val="en-GB"/>
        </w:rPr>
      </w:pPr>
      <w:r w:rsidRPr="00E866B2">
        <w:rPr>
          <w:rFonts w:eastAsia="Times New Roman" w:cs="Arial"/>
          <w:bCs/>
          <w:sz w:val="24"/>
          <w:szCs w:val="24"/>
          <w:lang w:val="en-GB"/>
        </w:rPr>
        <w:t>To enable the child to become drama literate</w:t>
      </w:r>
    </w:p>
    <w:p w:rsidR="00E866B2" w:rsidRPr="00E866B2" w:rsidRDefault="00E866B2" w:rsidP="00E866B2">
      <w:pPr>
        <w:numPr>
          <w:ilvl w:val="0"/>
          <w:numId w:val="9"/>
        </w:numPr>
        <w:spacing w:after="0" w:line="240" w:lineRule="auto"/>
        <w:jc w:val="both"/>
        <w:rPr>
          <w:rFonts w:eastAsia="Times New Roman" w:cs="Arial"/>
          <w:bCs/>
          <w:sz w:val="24"/>
          <w:szCs w:val="24"/>
          <w:lang w:val="en-GB"/>
        </w:rPr>
      </w:pPr>
      <w:r w:rsidRPr="00E866B2">
        <w:rPr>
          <w:rFonts w:eastAsia="Times New Roman" w:cs="Arial"/>
          <w:bCs/>
          <w:sz w:val="24"/>
          <w:szCs w:val="24"/>
          <w:lang w:val="en-GB"/>
        </w:rPr>
        <w:t>To enable the child to create a permanent bridge between make-believe play and the art form of theatre</w:t>
      </w:r>
    </w:p>
    <w:p w:rsidR="00E866B2" w:rsidRPr="00E866B2" w:rsidRDefault="00E866B2" w:rsidP="00E866B2">
      <w:pPr>
        <w:numPr>
          <w:ilvl w:val="0"/>
          <w:numId w:val="9"/>
        </w:numPr>
        <w:spacing w:after="0" w:line="240" w:lineRule="auto"/>
        <w:jc w:val="both"/>
        <w:rPr>
          <w:rFonts w:eastAsia="Times New Roman" w:cs="Arial"/>
          <w:bCs/>
          <w:sz w:val="24"/>
          <w:szCs w:val="24"/>
          <w:lang w:val="en-GB"/>
        </w:rPr>
      </w:pPr>
      <w:r w:rsidRPr="00E866B2">
        <w:rPr>
          <w:rFonts w:eastAsia="Times New Roman" w:cs="Arial"/>
          <w:bCs/>
          <w:sz w:val="24"/>
          <w:szCs w:val="24"/>
          <w:lang w:val="en-GB"/>
        </w:rPr>
        <w:t>To develop the child’s ability to enter physically, emotionally and intellectually into the drama world in order to promote questing, empowering and empathetic skills</w:t>
      </w:r>
    </w:p>
    <w:p w:rsidR="00E866B2" w:rsidRPr="00E866B2" w:rsidRDefault="00E866B2" w:rsidP="00E866B2">
      <w:pPr>
        <w:numPr>
          <w:ilvl w:val="0"/>
          <w:numId w:val="9"/>
        </w:numPr>
        <w:spacing w:after="0" w:line="240" w:lineRule="auto"/>
        <w:jc w:val="both"/>
        <w:rPr>
          <w:rFonts w:eastAsia="Times New Roman" w:cs="Arial"/>
          <w:bCs/>
          <w:sz w:val="24"/>
          <w:szCs w:val="24"/>
          <w:lang w:val="en-GB"/>
        </w:rPr>
      </w:pPr>
      <w:r w:rsidRPr="00E866B2">
        <w:rPr>
          <w:rFonts w:eastAsia="Times New Roman" w:cs="Arial"/>
          <w:bCs/>
          <w:sz w:val="24"/>
          <w:szCs w:val="24"/>
          <w:lang w:val="en-GB"/>
        </w:rPr>
        <w:t>To enable the child to develop the social skills necessary to engage openly, honestly and playfully with others</w:t>
      </w:r>
    </w:p>
    <w:p w:rsidR="00E866B2" w:rsidRPr="00E866B2" w:rsidRDefault="00E866B2" w:rsidP="00E866B2">
      <w:pPr>
        <w:numPr>
          <w:ilvl w:val="0"/>
          <w:numId w:val="9"/>
        </w:numPr>
        <w:spacing w:after="0" w:line="240" w:lineRule="auto"/>
        <w:jc w:val="both"/>
        <w:rPr>
          <w:rFonts w:eastAsia="Times New Roman" w:cs="Arial"/>
          <w:bCs/>
          <w:sz w:val="24"/>
          <w:szCs w:val="24"/>
          <w:lang w:val="en-GB"/>
        </w:rPr>
      </w:pPr>
      <w:r w:rsidRPr="00E866B2">
        <w:rPr>
          <w:rFonts w:eastAsia="Times New Roman" w:cs="Arial"/>
          <w:bCs/>
          <w:sz w:val="24"/>
          <w:szCs w:val="24"/>
          <w:lang w:val="en-GB"/>
        </w:rPr>
        <w:t>To enable the child to co-operate and communicate with others in solving problems in the drama and through the drama</w:t>
      </w:r>
    </w:p>
    <w:p w:rsidR="00E866B2" w:rsidRPr="00E866B2" w:rsidRDefault="00E866B2" w:rsidP="00E866B2">
      <w:pPr>
        <w:numPr>
          <w:ilvl w:val="0"/>
          <w:numId w:val="9"/>
        </w:numPr>
        <w:spacing w:after="0" w:line="240" w:lineRule="auto"/>
        <w:jc w:val="both"/>
        <w:rPr>
          <w:rFonts w:eastAsia="Times New Roman" w:cs="Arial"/>
          <w:bCs/>
          <w:sz w:val="24"/>
          <w:szCs w:val="24"/>
          <w:lang w:val="en-GB"/>
        </w:rPr>
      </w:pPr>
      <w:r w:rsidRPr="00E866B2">
        <w:rPr>
          <w:rFonts w:eastAsia="Times New Roman" w:cs="Arial"/>
          <w:bCs/>
          <w:sz w:val="24"/>
          <w:szCs w:val="24"/>
          <w:lang w:val="en-GB"/>
        </w:rPr>
        <w:t>To enable the child to understand the structures and modes of drama and how they create links between play, thought and life</w:t>
      </w:r>
    </w:p>
    <w:p w:rsidR="00E866B2" w:rsidRPr="00E866B2" w:rsidRDefault="00E866B2" w:rsidP="00E866B2">
      <w:pPr>
        <w:numPr>
          <w:ilvl w:val="0"/>
          <w:numId w:val="9"/>
        </w:numPr>
        <w:spacing w:after="0" w:line="240" w:lineRule="auto"/>
        <w:rPr>
          <w:rFonts w:cs="Arial"/>
          <w:iCs/>
          <w:sz w:val="24"/>
          <w:szCs w:val="24"/>
        </w:rPr>
      </w:pPr>
      <w:r w:rsidRPr="00E866B2">
        <w:rPr>
          <w:rFonts w:cs="Arial"/>
          <w:iCs/>
          <w:sz w:val="24"/>
          <w:szCs w:val="24"/>
        </w:rPr>
        <w:t>To enable the child to acquire this knowledge of drama through the active exploration of themes drawn from life (past and present), whether they have their source in other curricular areas or in general areas relevant to the child’s life</w:t>
      </w:r>
    </w:p>
    <w:p w:rsidR="00E866B2" w:rsidRPr="00E866B2" w:rsidRDefault="00E866B2" w:rsidP="00E866B2">
      <w:pPr>
        <w:numPr>
          <w:ilvl w:val="0"/>
          <w:numId w:val="9"/>
        </w:numPr>
        <w:spacing w:after="0" w:line="240" w:lineRule="auto"/>
        <w:rPr>
          <w:rFonts w:cs="Arial"/>
          <w:iCs/>
          <w:sz w:val="24"/>
          <w:szCs w:val="24"/>
        </w:rPr>
      </w:pPr>
      <w:r w:rsidRPr="00E866B2">
        <w:rPr>
          <w:rFonts w:cs="Arial"/>
          <w:iCs/>
          <w:sz w:val="24"/>
          <w:szCs w:val="24"/>
        </w:rPr>
        <w:t>To enable the child to begin the process of translating a knowledge of drama into the active exploration of life themes from drama literature, leading to the appreciation of world drama culture</w:t>
      </w:r>
    </w:p>
    <w:p w:rsidR="00E866B2" w:rsidRPr="00E866B2" w:rsidRDefault="00E866B2" w:rsidP="00E866B2">
      <w:pPr>
        <w:numPr>
          <w:ilvl w:val="0"/>
          <w:numId w:val="9"/>
        </w:numPr>
        <w:spacing w:after="0" w:line="240" w:lineRule="auto"/>
        <w:rPr>
          <w:rFonts w:cs="Arial"/>
          <w:iCs/>
          <w:sz w:val="24"/>
          <w:szCs w:val="24"/>
        </w:rPr>
      </w:pPr>
      <w:r w:rsidRPr="00E866B2">
        <w:rPr>
          <w:rFonts w:cs="Arial"/>
          <w:iCs/>
          <w:sz w:val="24"/>
          <w:szCs w:val="24"/>
        </w:rPr>
        <w:t>To form the criteria with which to evaluate the drama texts, written or performed, to which he/she is continually exposed.</w:t>
      </w:r>
    </w:p>
    <w:p w:rsidR="00E866B2" w:rsidRPr="00E866B2" w:rsidRDefault="00E866B2" w:rsidP="00E866B2">
      <w:pPr>
        <w:spacing w:after="0" w:line="240" w:lineRule="auto"/>
        <w:rPr>
          <w:rFonts w:cs="Times New Roman"/>
          <w:sz w:val="24"/>
          <w:szCs w:val="24"/>
        </w:rPr>
      </w:pPr>
    </w:p>
    <w:p w:rsidR="005F775E" w:rsidRDefault="005F775E" w:rsidP="00E866B2">
      <w:pPr>
        <w:spacing w:after="0" w:line="240" w:lineRule="auto"/>
        <w:rPr>
          <w:rFonts w:cs="Times New Roman"/>
          <w:sz w:val="24"/>
          <w:szCs w:val="24"/>
        </w:rPr>
      </w:pPr>
    </w:p>
    <w:p w:rsidR="005F775E" w:rsidRDefault="005F775E" w:rsidP="00E866B2">
      <w:pPr>
        <w:spacing w:after="0" w:line="240" w:lineRule="auto"/>
        <w:rPr>
          <w:rFonts w:cs="Times New Roman"/>
          <w:sz w:val="24"/>
          <w:szCs w:val="24"/>
        </w:rPr>
      </w:pPr>
    </w:p>
    <w:p w:rsidR="00E866B2" w:rsidRPr="00E866B2" w:rsidRDefault="00E866B2" w:rsidP="00E866B2">
      <w:pPr>
        <w:spacing w:after="0" w:line="240" w:lineRule="auto"/>
        <w:rPr>
          <w:rFonts w:cs="Times New Roman"/>
          <w:sz w:val="24"/>
          <w:szCs w:val="24"/>
        </w:rPr>
      </w:pPr>
      <w:r w:rsidRPr="00E866B2">
        <w:rPr>
          <w:rFonts w:cs="Times New Roman"/>
          <w:sz w:val="24"/>
          <w:szCs w:val="24"/>
        </w:rPr>
        <w:t xml:space="preserve">We also aim </w:t>
      </w:r>
      <w:bookmarkStart w:id="0" w:name="_GoBack"/>
      <w:bookmarkEnd w:id="0"/>
    </w:p>
    <w:p w:rsidR="00E866B2" w:rsidRPr="00E866B2" w:rsidRDefault="00E866B2" w:rsidP="00E866B2">
      <w:pPr>
        <w:numPr>
          <w:ilvl w:val="0"/>
          <w:numId w:val="10"/>
        </w:numPr>
        <w:spacing w:after="0" w:line="240" w:lineRule="auto"/>
        <w:contextualSpacing/>
        <w:rPr>
          <w:rFonts w:cs="Times New Roman"/>
          <w:sz w:val="24"/>
          <w:szCs w:val="24"/>
        </w:rPr>
      </w:pPr>
      <w:r w:rsidRPr="00E866B2">
        <w:rPr>
          <w:rFonts w:cs="Times New Roman"/>
          <w:sz w:val="24"/>
          <w:szCs w:val="24"/>
        </w:rPr>
        <w:t xml:space="preserve">To use drama to explore actively the human aspect of all learning </w:t>
      </w:r>
      <w:r w:rsidR="005F775E">
        <w:rPr>
          <w:rFonts w:cs="Times New Roman"/>
          <w:sz w:val="24"/>
          <w:szCs w:val="24"/>
        </w:rPr>
        <w:t xml:space="preserve">and </w:t>
      </w:r>
      <w:r w:rsidRPr="00E866B2">
        <w:rPr>
          <w:rFonts w:cs="Times New Roman"/>
          <w:sz w:val="24"/>
          <w:szCs w:val="24"/>
        </w:rPr>
        <w:t>as a means of curricular integration</w:t>
      </w:r>
    </w:p>
    <w:p w:rsidR="00E866B2" w:rsidRPr="00E866B2" w:rsidRDefault="00E866B2" w:rsidP="00E866B2">
      <w:pPr>
        <w:spacing w:after="0" w:line="240" w:lineRule="auto"/>
        <w:ind w:left="720"/>
        <w:contextualSpacing/>
        <w:rPr>
          <w:rFonts w:cs="Times New Roman"/>
          <w:sz w:val="24"/>
          <w:szCs w:val="24"/>
        </w:rPr>
      </w:pPr>
    </w:p>
    <w:p w:rsidR="00E866B2" w:rsidRPr="00E866B2" w:rsidRDefault="00E866B2" w:rsidP="00E866B2">
      <w:pPr>
        <w:spacing w:after="0" w:line="240" w:lineRule="auto"/>
        <w:rPr>
          <w:rFonts w:cs="Times New Roman"/>
          <w:sz w:val="24"/>
          <w:szCs w:val="24"/>
        </w:rPr>
      </w:pPr>
      <w:r w:rsidRPr="00E866B2">
        <w:rPr>
          <w:rFonts w:cs="Times New Roman"/>
          <w:sz w:val="24"/>
          <w:szCs w:val="24"/>
        </w:rPr>
        <w:t>In all of this we are mindful of the key message that drama is fun!</w:t>
      </w:r>
    </w:p>
    <w:p w:rsidR="00E866B2" w:rsidRPr="00E866B2" w:rsidRDefault="00E866B2" w:rsidP="00E866B2">
      <w:pPr>
        <w:keepNext/>
        <w:spacing w:before="240" w:after="60" w:line="240" w:lineRule="auto"/>
        <w:outlineLvl w:val="0"/>
        <w:rPr>
          <w:rFonts w:eastAsiaTheme="majorEastAsia" w:cstheme="majorBidi"/>
          <w:b/>
          <w:bCs/>
          <w:kern w:val="32"/>
          <w:sz w:val="24"/>
          <w:szCs w:val="24"/>
        </w:rPr>
      </w:pPr>
      <w:r w:rsidRPr="00E866B2">
        <w:rPr>
          <w:rFonts w:eastAsiaTheme="majorEastAsia" w:cstheme="majorBidi"/>
          <w:b/>
          <w:bCs/>
          <w:kern w:val="32"/>
          <w:sz w:val="24"/>
          <w:szCs w:val="24"/>
        </w:rPr>
        <w:t xml:space="preserve"> </w:t>
      </w:r>
    </w:p>
    <w:p w:rsidR="00E866B2" w:rsidRPr="00E866B2" w:rsidRDefault="00E866B2" w:rsidP="005F775E">
      <w:pPr>
        <w:keepNext/>
        <w:pBdr>
          <w:top w:val="single" w:sz="12" w:space="1" w:color="943634" w:themeColor="accent2" w:themeShade="BF"/>
          <w:left w:val="single" w:sz="12" w:space="4" w:color="943634" w:themeColor="accent2" w:themeShade="BF"/>
          <w:bottom w:val="single" w:sz="12" w:space="1" w:color="943634" w:themeColor="accent2" w:themeShade="BF"/>
          <w:right w:val="single" w:sz="12" w:space="4" w:color="943634" w:themeColor="accent2" w:themeShade="BF"/>
        </w:pBdr>
        <w:shd w:val="clear" w:color="auto" w:fill="D9D9D9" w:themeFill="background1" w:themeFillShade="D9"/>
        <w:spacing w:before="240" w:after="60" w:line="240" w:lineRule="auto"/>
        <w:jc w:val="center"/>
        <w:outlineLvl w:val="0"/>
        <w:rPr>
          <w:rFonts w:eastAsiaTheme="majorEastAsia" w:cstheme="majorBidi"/>
          <w:b/>
          <w:bCs/>
          <w:kern w:val="32"/>
          <w:sz w:val="32"/>
          <w:szCs w:val="32"/>
        </w:rPr>
      </w:pPr>
      <w:r w:rsidRPr="00E866B2">
        <w:rPr>
          <w:rFonts w:eastAsiaTheme="majorEastAsia" w:cstheme="majorBidi"/>
          <w:b/>
          <w:bCs/>
          <w:kern w:val="32"/>
          <w:sz w:val="32"/>
          <w:szCs w:val="32"/>
        </w:rPr>
        <w:t>Curriculum planning</w:t>
      </w:r>
    </w:p>
    <w:p w:rsidR="00E866B2" w:rsidRPr="00E866B2" w:rsidRDefault="00E866B2" w:rsidP="00E866B2">
      <w:pPr>
        <w:spacing w:after="0" w:line="240" w:lineRule="auto"/>
        <w:rPr>
          <w:rFonts w:cs="Times New Roman"/>
          <w:sz w:val="24"/>
          <w:szCs w:val="24"/>
        </w:rPr>
      </w:pPr>
    </w:p>
    <w:p w:rsidR="00E866B2" w:rsidRPr="00E866B2" w:rsidRDefault="00E866B2" w:rsidP="00E866B2">
      <w:pPr>
        <w:spacing w:after="0" w:line="240" w:lineRule="auto"/>
        <w:rPr>
          <w:rFonts w:cs="Times New Roman"/>
          <w:sz w:val="24"/>
          <w:szCs w:val="24"/>
        </w:rPr>
      </w:pPr>
      <w:r w:rsidRPr="00E866B2">
        <w:rPr>
          <w:rFonts w:cs="Times New Roman"/>
          <w:sz w:val="24"/>
          <w:szCs w:val="24"/>
        </w:rPr>
        <w:t>Because drama has only one strand, it will obviously be addressed in every drama lesson. We believe that the 3 strand units of the drama curriculum are very interlinked and all three should from part of every drama lesson. This is also true of many of the objectives:</w:t>
      </w:r>
    </w:p>
    <w:p w:rsidR="00E866B2" w:rsidRPr="00E866B2" w:rsidRDefault="00E866B2" w:rsidP="00E866B2">
      <w:pPr>
        <w:spacing w:after="0" w:line="240" w:lineRule="auto"/>
        <w:rPr>
          <w:rFonts w:cs="Times New Roman"/>
          <w:sz w:val="24"/>
          <w:szCs w:val="24"/>
        </w:rPr>
      </w:pPr>
    </w:p>
    <w:p w:rsidR="00E866B2" w:rsidRPr="00E866B2" w:rsidRDefault="00E866B2" w:rsidP="00E866B2">
      <w:pPr>
        <w:numPr>
          <w:ilvl w:val="0"/>
          <w:numId w:val="10"/>
        </w:numPr>
        <w:spacing w:after="0" w:line="240" w:lineRule="auto"/>
        <w:contextualSpacing/>
        <w:rPr>
          <w:rFonts w:cs="Times New Roman"/>
          <w:sz w:val="24"/>
          <w:szCs w:val="24"/>
        </w:rPr>
      </w:pPr>
      <w:r w:rsidRPr="00E866B2">
        <w:rPr>
          <w:rFonts w:cs="Times New Roman"/>
          <w:sz w:val="24"/>
          <w:szCs w:val="24"/>
        </w:rPr>
        <w:t xml:space="preserve">We </w:t>
      </w:r>
      <w:proofErr w:type="spellStart"/>
      <w:r w:rsidRPr="00E866B2">
        <w:rPr>
          <w:rFonts w:cs="Times New Roman"/>
          <w:sz w:val="24"/>
          <w:szCs w:val="24"/>
        </w:rPr>
        <w:t>recognise</w:t>
      </w:r>
      <w:proofErr w:type="spellEnd"/>
      <w:r w:rsidRPr="00E866B2">
        <w:rPr>
          <w:rFonts w:cs="Times New Roman"/>
          <w:sz w:val="24"/>
          <w:szCs w:val="24"/>
        </w:rPr>
        <w:t xml:space="preserve"> that the objectives of the strand unit Exploring and Making Drama are </w:t>
      </w:r>
      <w:proofErr w:type="spellStart"/>
      <w:r w:rsidRPr="00E866B2">
        <w:rPr>
          <w:rFonts w:cs="Times New Roman"/>
          <w:sz w:val="24"/>
          <w:szCs w:val="24"/>
        </w:rPr>
        <w:t>organised</w:t>
      </w:r>
      <w:proofErr w:type="spellEnd"/>
      <w:r w:rsidRPr="00E866B2">
        <w:rPr>
          <w:rFonts w:cs="Times New Roman"/>
          <w:sz w:val="24"/>
          <w:szCs w:val="24"/>
        </w:rPr>
        <w:t xml:space="preserve"> around the elements of drama. Since all of the elements are present in any piece of Drama, it follows that all of the objectives may well be covered in any lesson. </w:t>
      </w:r>
      <w:proofErr w:type="gramStart"/>
      <w:r w:rsidRPr="00E866B2">
        <w:rPr>
          <w:rFonts w:cs="Times New Roman"/>
          <w:sz w:val="24"/>
          <w:szCs w:val="24"/>
        </w:rPr>
        <w:t>However</w:t>
      </w:r>
      <w:proofErr w:type="gramEnd"/>
      <w:r w:rsidRPr="00E866B2">
        <w:rPr>
          <w:rFonts w:cs="Times New Roman"/>
          <w:sz w:val="24"/>
          <w:szCs w:val="24"/>
        </w:rPr>
        <w:t xml:space="preserve"> a teacher may </w:t>
      </w:r>
      <w:proofErr w:type="spellStart"/>
      <w:r w:rsidRPr="00E866B2">
        <w:rPr>
          <w:rFonts w:cs="Times New Roman"/>
          <w:sz w:val="24"/>
          <w:szCs w:val="24"/>
        </w:rPr>
        <w:t>emphasise</w:t>
      </w:r>
      <w:proofErr w:type="spellEnd"/>
      <w:r w:rsidRPr="00E866B2">
        <w:rPr>
          <w:rFonts w:cs="Times New Roman"/>
          <w:sz w:val="24"/>
          <w:szCs w:val="24"/>
        </w:rPr>
        <w:t xml:space="preserve"> one particular element depending on the content of the lesson.</w:t>
      </w:r>
    </w:p>
    <w:p w:rsidR="00E866B2" w:rsidRPr="00E866B2" w:rsidRDefault="00E866B2" w:rsidP="00E866B2">
      <w:pPr>
        <w:numPr>
          <w:ilvl w:val="0"/>
          <w:numId w:val="10"/>
        </w:numPr>
        <w:spacing w:after="0" w:line="240" w:lineRule="auto"/>
        <w:contextualSpacing/>
        <w:rPr>
          <w:rFonts w:cs="Times New Roman"/>
          <w:sz w:val="24"/>
          <w:szCs w:val="24"/>
        </w:rPr>
      </w:pPr>
      <w:r w:rsidRPr="00E866B2">
        <w:rPr>
          <w:rFonts w:cs="Times New Roman"/>
          <w:sz w:val="24"/>
          <w:szCs w:val="24"/>
        </w:rPr>
        <w:t>Equally, we understand that meaningful reflection must be part of any drama lesson. This reflection may happen within or without the drama, as the objectives suggest. (Strand unit: Reflecting on Drama)</w:t>
      </w:r>
    </w:p>
    <w:p w:rsidR="00E866B2" w:rsidRPr="00E866B2" w:rsidRDefault="00E866B2" w:rsidP="00E866B2">
      <w:pPr>
        <w:numPr>
          <w:ilvl w:val="0"/>
          <w:numId w:val="10"/>
        </w:numPr>
        <w:spacing w:after="0" w:line="240" w:lineRule="auto"/>
        <w:contextualSpacing/>
        <w:rPr>
          <w:rFonts w:cs="Times New Roman"/>
          <w:sz w:val="24"/>
          <w:szCs w:val="24"/>
        </w:rPr>
      </w:pPr>
      <w:r w:rsidRPr="00E866B2">
        <w:rPr>
          <w:rFonts w:cs="Times New Roman"/>
          <w:sz w:val="24"/>
          <w:szCs w:val="24"/>
        </w:rPr>
        <w:t>This also applies to the strand unit Co-operating and Communicating in making Drama. Children will co-operate and communicate within and without the drama, in any given lesson. Again this means that it is quite possible that all of the content objectives of the Drama curriculum could be covered in any given lesson.</w:t>
      </w:r>
    </w:p>
    <w:p w:rsidR="00E866B2" w:rsidRPr="00E866B2" w:rsidRDefault="00E866B2" w:rsidP="00E866B2">
      <w:pPr>
        <w:spacing w:after="0" w:line="240" w:lineRule="auto"/>
        <w:rPr>
          <w:rFonts w:cs="Times New Roman"/>
          <w:sz w:val="24"/>
          <w:szCs w:val="24"/>
        </w:rPr>
      </w:pPr>
    </w:p>
    <w:p w:rsidR="00E866B2" w:rsidRPr="00E866B2" w:rsidRDefault="00E866B2" w:rsidP="00E866B2">
      <w:pPr>
        <w:spacing w:after="0" w:line="240" w:lineRule="auto"/>
        <w:rPr>
          <w:rFonts w:cs="Times New Roman"/>
          <w:sz w:val="24"/>
          <w:szCs w:val="24"/>
        </w:rPr>
      </w:pPr>
      <w:r w:rsidRPr="00E866B2">
        <w:rPr>
          <w:rFonts w:cs="Times New Roman"/>
          <w:sz w:val="24"/>
          <w:szCs w:val="24"/>
        </w:rPr>
        <w:t>Therefore, when it comes to individual planning we will use the pre-requisites for Drama as a way of planning lessons and we will use a thematic appro</w:t>
      </w:r>
      <w:r w:rsidR="005F775E">
        <w:rPr>
          <w:rFonts w:cs="Times New Roman"/>
          <w:sz w:val="24"/>
          <w:szCs w:val="24"/>
        </w:rPr>
        <w:t>ach. Some themes we may use are:</w:t>
      </w:r>
    </w:p>
    <w:p w:rsidR="00E866B2" w:rsidRPr="00E866B2" w:rsidRDefault="00E866B2" w:rsidP="00E866B2">
      <w:pPr>
        <w:numPr>
          <w:ilvl w:val="0"/>
          <w:numId w:val="10"/>
        </w:numPr>
        <w:spacing w:after="0" w:line="240" w:lineRule="auto"/>
        <w:contextualSpacing/>
        <w:rPr>
          <w:rFonts w:cs="Times New Roman"/>
          <w:sz w:val="24"/>
          <w:szCs w:val="24"/>
        </w:rPr>
      </w:pPr>
      <w:r w:rsidRPr="00E866B2">
        <w:rPr>
          <w:rFonts w:cs="Times New Roman"/>
          <w:sz w:val="24"/>
          <w:szCs w:val="24"/>
        </w:rPr>
        <w:t>Friendship</w:t>
      </w:r>
    </w:p>
    <w:p w:rsidR="00E866B2" w:rsidRPr="00E866B2" w:rsidRDefault="00E866B2" w:rsidP="00E866B2">
      <w:pPr>
        <w:numPr>
          <w:ilvl w:val="0"/>
          <w:numId w:val="10"/>
        </w:numPr>
        <w:spacing w:after="0" w:line="240" w:lineRule="auto"/>
        <w:contextualSpacing/>
        <w:rPr>
          <w:rFonts w:cs="Times New Roman"/>
          <w:sz w:val="24"/>
          <w:szCs w:val="24"/>
        </w:rPr>
      </w:pPr>
      <w:r w:rsidRPr="00E866B2">
        <w:rPr>
          <w:rFonts w:cs="Times New Roman"/>
          <w:sz w:val="24"/>
          <w:szCs w:val="24"/>
        </w:rPr>
        <w:t xml:space="preserve">Seasons – the meaning of Christmas, Spring </w:t>
      </w:r>
      <w:proofErr w:type="spellStart"/>
      <w:r w:rsidRPr="00E866B2">
        <w:rPr>
          <w:rFonts w:cs="Times New Roman"/>
          <w:sz w:val="24"/>
          <w:szCs w:val="24"/>
        </w:rPr>
        <w:t>etc</w:t>
      </w:r>
      <w:proofErr w:type="spellEnd"/>
    </w:p>
    <w:p w:rsidR="00E866B2" w:rsidRPr="00E866B2" w:rsidRDefault="00E866B2" w:rsidP="00E866B2">
      <w:pPr>
        <w:numPr>
          <w:ilvl w:val="0"/>
          <w:numId w:val="10"/>
        </w:numPr>
        <w:spacing w:after="0" w:line="240" w:lineRule="auto"/>
        <w:contextualSpacing/>
        <w:rPr>
          <w:rFonts w:cs="Times New Roman"/>
          <w:sz w:val="24"/>
          <w:szCs w:val="24"/>
        </w:rPr>
      </w:pPr>
      <w:r w:rsidRPr="00E866B2">
        <w:rPr>
          <w:rFonts w:cs="Times New Roman"/>
          <w:sz w:val="24"/>
          <w:szCs w:val="24"/>
        </w:rPr>
        <w:t>Safety</w:t>
      </w:r>
    </w:p>
    <w:p w:rsidR="00E866B2" w:rsidRPr="00E866B2" w:rsidRDefault="00E866B2" w:rsidP="00E866B2">
      <w:pPr>
        <w:numPr>
          <w:ilvl w:val="0"/>
          <w:numId w:val="10"/>
        </w:numPr>
        <w:spacing w:after="0" w:line="240" w:lineRule="auto"/>
        <w:contextualSpacing/>
        <w:rPr>
          <w:rFonts w:cs="Times New Roman"/>
          <w:sz w:val="24"/>
          <w:szCs w:val="24"/>
        </w:rPr>
      </w:pPr>
      <w:r w:rsidRPr="00E866B2">
        <w:rPr>
          <w:rFonts w:cs="Times New Roman"/>
          <w:sz w:val="24"/>
          <w:szCs w:val="24"/>
        </w:rPr>
        <w:t>A journey</w:t>
      </w:r>
    </w:p>
    <w:p w:rsidR="00E866B2" w:rsidRPr="00E866B2" w:rsidRDefault="00E866B2" w:rsidP="00E866B2">
      <w:pPr>
        <w:numPr>
          <w:ilvl w:val="0"/>
          <w:numId w:val="10"/>
        </w:numPr>
        <w:spacing w:after="0" w:line="240" w:lineRule="auto"/>
        <w:contextualSpacing/>
        <w:rPr>
          <w:rFonts w:cs="Times New Roman"/>
          <w:sz w:val="24"/>
          <w:szCs w:val="24"/>
        </w:rPr>
      </w:pPr>
      <w:r w:rsidRPr="00E866B2">
        <w:rPr>
          <w:rFonts w:cs="Times New Roman"/>
          <w:sz w:val="24"/>
          <w:szCs w:val="24"/>
        </w:rPr>
        <w:t>Food</w:t>
      </w:r>
    </w:p>
    <w:p w:rsidR="00E866B2" w:rsidRPr="00E866B2" w:rsidRDefault="00E866B2" w:rsidP="00E866B2">
      <w:pPr>
        <w:numPr>
          <w:ilvl w:val="0"/>
          <w:numId w:val="10"/>
        </w:numPr>
        <w:spacing w:after="0" w:line="240" w:lineRule="auto"/>
        <w:contextualSpacing/>
        <w:rPr>
          <w:rFonts w:cs="Times New Roman"/>
          <w:sz w:val="24"/>
          <w:szCs w:val="24"/>
        </w:rPr>
      </w:pPr>
      <w:proofErr w:type="spellStart"/>
      <w:r w:rsidRPr="00E866B2">
        <w:rPr>
          <w:rFonts w:cs="Times New Roman"/>
          <w:sz w:val="24"/>
          <w:szCs w:val="24"/>
        </w:rPr>
        <w:t>Cleachtaí</w:t>
      </w:r>
      <w:proofErr w:type="spellEnd"/>
      <w:r w:rsidRPr="00E866B2">
        <w:rPr>
          <w:rFonts w:cs="Times New Roman"/>
          <w:sz w:val="24"/>
          <w:szCs w:val="24"/>
        </w:rPr>
        <w:t xml:space="preserve"> </w:t>
      </w:r>
      <w:proofErr w:type="spellStart"/>
      <w:r w:rsidRPr="00E866B2">
        <w:rPr>
          <w:rFonts w:cs="Times New Roman"/>
          <w:sz w:val="24"/>
          <w:szCs w:val="24"/>
        </w:rPr>
        <w:t>drámaíochta</w:t>
      </w:r>
      <w:proofErr w:type="spellEnd"/>
      <w:r w:rsidRPr="00E866B2">
        <w:rPr>
          <w:rFonts w:cs="Times New Roman"/>
          <w:sz w:val="24"/>
          <w:szCs w:val="24"/>
        </w:rPr>
        <w:t xml:space="preserve"> </w:t>
      </w:r>
      <w:proofErr w:type="spellStart"/>
      <w:r w:rsidRPr="00E866B2">
        <w:rPr>
          <w:rFonts w:cs="Times New Roman"/>
          <w:sz w:val="24"/>
          <w:szCs w:val="24"/>
        </w:rPr>
        <w:t>bunaithe</w:t>
      </w:r>
      <w:proofErr w:type="spellEnd"/>
      <w:r w:rsidRPr="00E866B2">
        <w:rPr>
          <w:rFonts w:cs="Times New Roman"/>
          <w:sz w:val="24"/>
          <w:szCs w:val="24"/>
        </w:rPr>
        <w:t xml:space="preserve"> </w:t>
      </w:r>
      <w:proofErr w:type="spellStart"/>
      <w:r w:rsidRPr="00E866B2">
        <w:rPr>
          <w:rFonts w:cs="Times New Roman"/>
          <w:sz w:val="24"/>
          <w:szCs w:val="24"/>
        </w:rPr>
        <w:t>ar</w:t>
      </w:r>
      <w:proofErr w:type="spellEnd"/>
      <w:r w:rsidRPr="00E866B2">
        <w:rPr>
          <w:rFonts w:cs="Times New Roman"/>
          <w:sz w:val="24"/>
          <w:szCs w:val="24"/>
        </w:rPr>
        <w:t xml:space="preserve"> </w:t>
      </w:r>
      <w:proofErr w:type="spellStart"/>
      <w:r w:rsidRPr="00E866B2">
        <w:rPr>
          <w:rFonts w:cs="Times New Roman"/>
          <w:sz w:val="24"/>
          <w:szCs w:val="24"/>
        </w:rPr>
        <w:t>na</w:t>
      </w:r>
      <w:proofErr w:type="spellEnd"/>
      <w:r w:rsidRPr="00E866B2">
        <w:rPr>
          <w:rFonts w:cs="Times New Roman"/>
          <w:sz w:val="24"/>
          <w:szCs w:val="24"/>
        </w:rPr>
        <w:t xml:space="preserve"> </w:t>
      </w:r>
      <w:proofErr w:type="spellStart"/>
      <w:r w:rsidRPr="00E866B2">
        <w:rPr>
          <w:rFonts w:cs="Times New Roman"/>
          <w:sz w:val="24"/>
          <w:szCs w:val="24"/>
        </w:rPr>
        <w:t>téamaí</w:t>
      </w:r>
      <w:proofErr w:type="spellEnd"/>
      <w:r w:rsidRPr="00E866B2">
        <w:rPr>
          <w:rFonts w:cs="Times New Roman"/>
          <w:sz w:val="24"/>
          <w:szCs w:val="24"/>
        </w:rPr>
        <w:t xml:space="preserve"> </w:t>
      </w:r>
      <w:proofErr w:type="spellStart"/>
      <w:r w:rsidRPr="00E866B2">
        <w:rPr>
          <w:rFonts w:cs="Times New Roman"/>
          <w:sz w:val="24"/>
          <w:szCs w:val="24"/>
        </w:rPr>
        <w:t>Gaeilge</w:t>
      </w:r>
      <w:proofErr w:type="spellEnd"/>
    </w:p>
    <w:p w:rsidR="00E866B2" w:rsidRPr="00E866B2" w:rsidRDefault="00E866B2" w:rsidP="00E866B2">
      <w:pPr>
        <w:numPr>
          <w:ilvl w:val="0"/>
          <w:numId w:val="10"/>
        </w:numPr>
        <w:spacing w:after="0" w:line="240" w:lineRule="auto"/>
        <w:contextualSpacing/>
        <w:rPr>
          <w:rFonts w:cs="Times New Roman"/>
          <w:sz w:val="24"/>
          <w:szCs w:val="24"/>
        </w:rPr>
      </w:pPr>
      <w:r w:rsidRPr="00E866B2">
        <w:rPr>
          <w:rFonts w:cs="Times New Roman"/>
          <w:sz w:val="24"/>
          <w:szCs w:val="24"/>
        </w:rPr>
        <w:t>Emigration</w:t>
      </w:r>
    </w:p>
    <w:p w:rsidR="00E866B2" w:rsidRPr="00E866B2" w:rsidRDefault="00E866B2" w:rsidP="00E866B2">
      <w:pPr>
        <w:numPr>
          <w:ilvl w:val="0"/>
          <w:numId w:val="10"/>
        </w:numPr>
        <w:spacing w:after="0" w:line="240" w:lineRule="auto"/>
        <w:contextualSpacing/>
        <w:rPr>
          <w:rFonts w:cs="Times New Roman"/>
          <w:sz w:val="24"/>
          <w:szCs w:val="24"/>
        </w:rPr>
      </w:pPr>
      <w:r w:rsidRPr="00E866B2">
        <w:rPr>
          <w:rFonts w:cs="Times New Roman"/>
          <w:sz w:val="24"/>
          <w:szCs w:val="24"/>
        </w:rPr>
        <w:t>Family</w:t>
      </w:r>
    </w:p>
    <w:p w:rsidR="00E866B2" w:rsidRPr="00E866B2" w:rsidRDefault="00E866B2" w:rsidP="00E866B2">
      <w:pPr>
        <w:numPr>
          <w:ilvl w:val="0"/>
          <w:numId w:val="10"/>
        </w:numPr>
        <w:spacing w:after="0" w:line="240" w:lineRule="auto"/>
        <w:contextualSpacing/>
        <w:rPr>
          <w:rFonts w:cs="Times New Roman"/>
          <w:sz w:val="24"/>
          <w:szCs w:val="24"/>
        </w:rPr>
      </w:pPr>
      <w:r w:rsidRPr="00E866B2">
        <w:rPr>
          <w:rFonts w:cs="Times New Roman"/>
          <w:sz w:val="24"/>
          <w:szCs w:val="24"/>
        </w:rPr>
        <w:t>Health issues</w:t>
      </w:r>
    </w:p>
    <w:p w:rsidR="00E866B2" w:rsidRPr="00E866B2" w:rsidRDefault="00E866B2" w:rsidP="00E866B2">
      <w:pPr>
        <w:numPr>
          <w:ilvl w:val="0"/>
          <w:numId w:val="10"/>
        </w:numPr>
        <w:spacing w:after="0" w:line="240" w:lineRule="auto"/>
        <w:contextualSpacing/>
        <w:rPr>
          <w:rFonts w:cs="Times New Roman"/>
          <w:sz w:val="24"/>
          <w:szCs w:val="24"/>
        </w:rPr>
      </w:pPr>
      <w:r w:rsidRPr="00E866B2">
        <w:rPr>
          <w:rFonts w:cs="Times New Roman"/>
          <w:sz w:val="24"/>
          <w:szCs w:val="24"/>
        </w:rPr>
        <w:t>Fair play</w:t>
      </w:r>
    </w:p>
    <w:p w:rsidR="00E866B2" w:rsidRPr="00E866B2" w:rsidRDefault="00E866B2" w:rsidP="00E866B2">
      <w:pPr>
        <w:numPr>
          <w:ilvl w:val="0"/>
          <w:numId w:val="10"/>
        </w:numPr>
        <w:spacing w:after="0" w:line="240" w:lineRule="auto"/>
        <w:contextualSpacing/>
        <w:rPr>
          <w:rFonts w:cs="Times New Roman"/>
          <w:sz w:val="24"/>
          <w:szCs w:val="24"/>
        </w:rPr>
      </w:pPr>
      <w:r w:rsidRPr="00E866B2">
        <w:rPr>
          <w:rFonts w:cs="Times New Roman"/>
          <w:sz w:val="24"/>
          <w:szCs w:val="24"/>
        </w:rPr>
        <w:t>Prejudice</w:t>
      </w:r>
    </w:p>
    <w:p w:rsidR="00E866B2" w:rsidRPr="00E866B2" w:rsidRDefault="00E866B2" w:rsidP="00E866B2">
      <w:pPr>
        <w:numPr>
          <w:ilvl w:val="0"/>
          <w:numId w:val="10"/>
        </w:numPr>
        <w:spacing w:after="0" w:line="240" w:lineRule="auto"/>
        <w:contextualSpacing/>
        <w:rPr>
          <w:rFonts w:cs="Times New Roman"/>
          <w:sz w:val="24"/>
          <w:szCs w:val="24"/>
        </w:rPr>
      </w:pPr>
      <w:r w:rsidRPr="00E866B2">
        <w:rPr>
          <w:rFonts w:cs="Times New Roman"/>
          <w:sz w:val="24"/>
          <w:szCs w:val="24"/>
        </w:rPr>
        <w:t>Bullying</w:t>
      </w:r>
    </w:p>
    <w:p w:rsidR="00E866B2" w:rsidRPr="00E866B2" w:rsidRDefault="00E866B2" w:rsidP="00E866B2">
      <w:pPr>
        <w:numPr>
          <w:ilvl w:val="0"/>
          <w:numId w:val="10"/>
        </w:numPr>
        <w:spacing w:after="0" w:line="240" w:lineRule="auto"/>
        <w:contextualSpacing/>
        <w:rPr>
          <w:rFonts w:cs="Times New Roman"/>
          <w:sz w:val="24"/>
          <w:szCs w:val="24"/>
        </w:rPr>
      </w:pPr>
      <w:proofErr w:type="spellStart"/>
      <w:r w:rsidRPr="00E866B2">
        <w:rPr>
          <w:rFonts w:cs="Times New Roman"/>
          <w:sz w:val="24"/>
          <w:szCs w:val="24"/>
        </w:rPr>
        <w:t>Interculturalism</w:t>
      </w:r>
      <w:proofErr w:type="spellEnd"/>
    </w:p>
    <w:p w:rsidR="00E866B2" w:rsidRPr="00E866B2" w:rsidRDefault="00E866B2" w:rsidP="00E866B2">
      <w:pPr>
        <w:numPr>
          <w:ilvl w:val="0"/>
          <w:numId w:val="10"/>
        </w:numPr>
        <w:spacing w:after="0" w:line="240" w:lineRule="auto"/>
        <w:contextualSpacing/>
        <w:rPr>
          <w:rFonts w:cs="Times New Roman"/>
          <w:sz w:val="24"/>
          <w:szCs w:val="24"/>
        </w:rPr>
      </w:pPr>
      <w:r w:rsidRPr="00E866B2">
        <w:rPr>
          <w:rFonts w:cs="Times New Roman"/>
          <w:sz w:val="24"/>
          <w:szCs w:val="24"/>
        </w:rPr>
        <w:t>Trade issues</w:t>
      </w:r>
    </w:p>
    <w:p w:rsidR="00E866B2" w:rsidRPr="00E866B2" w:rsidRDefault="00E866B2" w:rsidP="00E866B2">
      <w:pPr>
        <w:numPr>
          <w:ilvl w:val="0"/>
          <w:numId w:val="10"/>
        </w:numPr>
        <w:spacing w:after="0" w:line="240" w:lineRule="auto"/>
        <w:contextualSpacing/>
        <w:rPr>
          <w:rFonts w:cs="Times New Roman"/>
          <w:sz w:val="24"/>
          <w:szCs w:val="24"/>
        </w:rPr>
      </w:pPr>
      <w:r w:rsidRPr="00E866B2">
        <w:rPr>
          <w:rFonts w:cs="Times New Roman"/>
          <w:sz w:val="24"/>
          <w:szCs w:val="24"/>
        </w:rPr>
        <w:t>Themes arising from the History curriculum</w:t>
      </w:r>
    </w:p>
    <w:p w:rsidR="00E866B2" w:rsidRPr="00E866B2" w:rsidRDefault="00E866B2" w:rsidP="00E866B2">
      <w:pPr>
        <w:numPr>
          <w:ilvl w:val="0"/>
          <w:numId w:val="10"/>
        </w:numPr>
        <w:spacing w:after="0" w:line="240" w:lineRule="auto"/>
        <w:contextualSpacing/>
        <w:rPr>
          <w:rFonts w:cs="Times New Roman"/>
          <w:sz w:val="24"/>
          <w:szCs w:val="24"/>
        </w:rPr>
      </w:pPr>
      <w:r w:rsidRPr="00E866B2">
        <w:rPr>
          <w:rFonts w:cs="Times New Roman"/>
          <w:sz w:val="24"/>
          <w:szCs w:val="24"/>
        </w:rPr>
        <w:t>Other themes arising from SPHE curriculum particularly</w:t>
      </w:r>
    </w:p>
    <w:p w:rsidR="00E866B2" w:rsidRPr="00E866B2" w:rsidRDefault="00E866B2" w:rsidP="00E866B2">
      <w:pPr>
        <w:spacing w:after="0" w:line="240" w:lineRule="auto"/>
        <w:rPr>
          <w:rFonts w:cs="Times New Roman"/>
          <w:sz w:val="24"/>
          <w:szCs w:val="24"/>
        </w:rPr>
        <w:sectPr w:rsidR="00E866B2" w:rsidRPr="00E866B2" w:rsidSect="000A2F1B">
          <w:headerReference w:type="default" r:id="rId10"/>
          <w:pgSz w:w="11906" w:h="16838"/>
          <w:pgMar w:top="1418" w:right="1440" w:bottom="1440" w:left="1440" w:header="708" w:footer="708" w:gutter="0"/>
          <w:cols w:space="708"/>
          <w:docGrid w:linePitch="360"/>
        </w:sectPr>
      </w:pPr>
    </w:p>
    <w:p w:rsidR="00E866B2" w:rsidRPr="00E866B2" w:rsidRDefault="00E866B2" w:rsidP="00E866B2">
      <w:pPr>
        <w:autoSpaceDE w:val="0"/>
        <w:autoSpaceDN w:val="0"/>
        <w:adjustRightInd w:val="0"/>
        <w:spacing w:after="0" w:line="240" w:lineRule="auto"/>
        <w:rPr>
          <w:rFonts w:cs="Times New Roman"/>
          <w:b/>
          <w:color w:val="000000"/>
          <w:sz w:val="24"/>
          <w:szCs w:val="24"/>
        </w:rPr>
      </w:pPr>
      <w:r w:rsidRPr="00E866B2">
        <w:rPr>
          <w:rFonts w:cs="Times New Roman"/>
          <w:b/>
          <w:color w:val="000000"/>
          <w:sz w:val="24"/>
          <w:szCs w:val="24"/>
        </w:rPr>
        <w:t>Strand Unit: Exploring and making drama</w:t>
      </w:r>
    </w:p>
    <w:p w:rsidR="00E866B2" w:rsidRPr="00E866B2" w:rsidRDefault="00E866B2" w:rsidP="00E866B2">
      <w:pPr>
        <w:autoSpaceDE w:val="0"/>
        <w:autoSpaceDN w:val="0"/>
        <w:adjustRightInd w:val="0"/>
        <w:spacing w:after="0" w:line="240" w:lineRule="auto"/>
        <w:rPr>
          <w:rFonts w:cs="Times New Roman"/>
          <w:b/>
          <w:color w:val="000000"/>
          <w:sz w:val="24"/>
          <w:szCs w:val="24"/>
        </w:rPr>
      </w:pPr>
    </w:p>
    <w:tbl>
      <w:tblPr>
        <w:tblStyle w:val="TableGrid1"/>
        <w:tblW w:w="0" w:type="auto"/>
        <w:tblBorders>
          <w:top w:val="single" w:sz="12" w:space="0" w:color="943634" w:themeColor="accent2" w:themeShade="BF"/>
          <w:left w:val="single" w:sz="12" w:space="0" w:color="943634" w:themeColor="accent2" w:themeShade="BF"/>
          <w:bottom w:val="single" w:sz="12" w:space="0" w:color="943634" w:themeColor="accent2" w:themeShade="BF"/>
          <w:right w:val="single" w:sz="12" w:space="0" w:color="943634" w:themeColor="accent2" w:themeShade="BF"/>
          <w:insideH w:val="single" w:sz="6" w:space="0" w:color="943634" w:themeColor="accent2" w:themeShade="BF"/>
          <w:insideV w:val="single" w:sz="6" w:space="0" w:color="943634" w:themeColor="accent2" w:themeShade="BF"/>
        </w:tblBorders>
        <w:tblLook w:val="01E0" w:firstRow="1" w:lastRow="1" w:firstColumn="1" w:lastColumn="1" w:noHBand="0" w:noVBand="0"/>
      </w:tblPr>
      <w:tblGrid>
        <w:gridCol w:w="2246"/>
        <w:gridCol w:w="2978"/>
        <w:gridCol w:w="2978"/>
        <w:gridCol w:w="2986"/>
        <w:gridCol w:w="2986"/>
      </w:tblGrid>
      <w:tr w:rsidR="00E866B2" w:rsidRPr="00E866B2" w:rsidTr="00551C0E">
        <w:tc>
          <w:tcPr>
            <w:tcW w:w="2448" w:type="dxa"/>
          </w:tcPr>
          <w:p w:rsidR="00E866B2" w:rsidRPr="00E866B2" w:rsidRDefault="00E866B2" w:rsidP="00E866B2">
            <w:pPr>
              <w:autoSpaceDE w:val="0"/>
              <w:autoSpaceDN w:val="0"/>
              <w:adjustRightInd w:val="0"/>
              <w:rPr>
                <w:rFonts w:asciiTheme="minorHAnsi" w:hAnsiTheme="minorHAnsi"/>
                <w:b/>
                <w:color w:val="000000"/>
                <w:sz w:val="24"/>
                <w:szCs w:val="24"/>
              </w:rPr>
            </w:pPr>
          </w:p>
          <w:p w:rsidR="00E866B2" w:rsidRPr="00E866B2" w:rsidRDefault="00E866B2" w:rsidP="00E866B2">
            <w:pPr>
              <w:autoSpaceDE w:val="0"/>
              <w:autoSpaceDN w:val="0"/>
              <w:adjustRightInd w:val="0"/>
              <w:rPr>
                <w:rFonts w:asciiTheme="minorHAnsi" w:hAnsiTheme="minorHAnsi"/>
                <w:b/>
                <w:color w:val="000000"/>
                <w:sz w:val="24"/>
                <w:szCs w:val="24"/>
              </w:rPr>
            </w:pPr>
          </w:p>
        </w:tc>
        <w:tc>
          <w:tcPr>
            <w:tcW w:w="3297" w:type="dxa"/>
          </w:tcPr>
          <w:p w:rsidR="00E866B2" w:rsidRPr="00E866B2" w:rsidRDefault="00E866B2" w:rsidP="00E866B2">
            <w:pPr>
              <w:autoSpaceDE w:val="0"/>
              <w:autoSpaceDN w:val="0"/>
              <w:adjustRightInd w:val="0"/>
              <w:jc w:val="center"/>
              <w:rPr>
                <w:rFonts w:asciiTheme="minorHAnsi" w:hAnsiTheme="minorHAnsi"/>
                <w:b/>
                <w:color w:val="000000"/>
                <w:sz w:val="24"/>
                <w:szCs w:val="24"/>
              </w:rPr>
            </w:pPr>
            <w:r w:rsidRPr="00E866B2">
              <w:rPr>
                <w:rFonts w:asciiTheme="minorHAnsi" w:hAnsiTheme="minorHAnsi"/>
                <w:b/>
                <w:color w:val="007574"/>
                <w:sz w:val="24"/>
                <w:szCs w:val="24"/>
              </w:rPr>
              <w:t>Junior and Senior Infants</w:t>
            </w:r>
          </w:p>
        </w:tc>
        <w:tc>
          <w:tcPr>
            <w:tcW w:w="3297" w:type="dxa"/>
          </w:tcPr>
          <w:p w:rsidR="00E866B2" w:rsidRPr="00E866B2" w:rsidRDefault="00E866B2" w:rsidP="00E866B2">
            <w:pPr>
              <w:autoSpaceDE w:val="0"/>
              <w:autoSpaceDN w:val="0"/>
              <w:adjustRightInd w:val="0"/>
              <w:jc w:val="center"/>
              <w:rPr>
                <w:rFonts w:asciiTheme="minorHAnsi" w:hAnsiTheme="minorHAnsi"/>
                <w:b/>
                <w:color w:val="000000"/>
                <w:sz w:val="24"/>
                <w:szCs w:val="24"/>
              </w:rPr>
            </w:pPr>
            <w:r w:rsidRPr="00E866B2">
              <w:rPr>
                <w:rFonts w:asciiTheme="minorHAnsi" w:hAnsiTheme="minorHAnsi"/>
                <w:b/>
                <w:color w:val="9D1737"/>
                <w:sz w:val="24"/>
                <w:szCs w:val="24"/>
              </w:rPr>
              <w:t>First and Second Classes</w:t>
            </w:r>
          </w:p>
        </w:tc>
        <w:tc>
          <w:tcPr>
            <w:tcW w:w="3297" w:type="dxa"/>
          </w:tcPr>
          <w:p w:rsidR="00E866B2" w:rsidRPr="00E866B2" w:rsidRDefault="00E866B2" w:rsidP="00E866B2">
            <w:pPr>
              <w:autoSpaceDE w:val="0"/>
              <w:autoSpaceDN w:val="0"/>
              <w:adjustRightInd w:val="0"/>
              <w:jc w:val="center"/>
              <w:rPr>
                <w:rFonts w:asciiTheme="minorHAnsi" w:hAnsiTheme="minorHAnsi"/>
                <w:b/>
                <w:color w:val="000000"/>
                <w:sz w:val="24"/>
                <w:szCs w:val="24"/>
              </w:rPr>
            </w:pPr>
            <w:r w:rsidRPr="00E866B2">
              <w:rPr>
                <w:rFonts w:asciiTheme="minorHAnsi" w:hAnsiTheme="minorHAnsi"/>
                <w:b/>
                <w:color w:val="0078B0"/>
                <w:sz w:val="24"/>
                <w:szCs w:val="24"/>
              </w:rPr>
              <w:t>Third and Fourth Classes</w:t>
            </w:r>
          </w:p>
        </w:tc>
        <w:tc>
          <w:tcPr>
            <w:tcW w:w="3298" w:type="dxa"/>
          </w:tcPr>
          <w:p w:rsidR="00E866B2" w:rsidRPr="00E866B2" w:rsidRDefault="00E866B2" w:rsidP="00E866B2">
            <w:pPr>
              <w:autoSpaceDE w:val="0"/>
              <w:autoSpaceDN w:val="0"/>
              <w:adjustRightInd w:val="0"/>
              <w:jc w:val="center"/>
              <w:rPr>
                <w:rFonts w:asciiTheme="minorHAnsi" w:hAnsiTheme="minorHAnsi"/>
                <w:b/>
                <w:color w:val="FF8327"/>
                <w:sz w:val="24"/>
                <w:szCs w:val="24"/>
              </w:rPr>
            </w:pPr>
            <w:r w:rsidRPr="00E866B2">
              <w:rPr>
                <w:rFonts w:asciiTheme="minorHAnsi" w:hAnsiTheme="minorHAnsi"/>
                <w:b/>
                <w:color w:val="FF8327"/>
                <w:sz w:val="24"/>
                <w:szCs w:val="24"/>
              </w:rPr>
              <w:t>Fifth and Sixth Classes</w:t>
            </w:r>
          </w:p>
          <w:p w:rsidR="00E866B2" w:rsidRPr="00E866B2" w:rsidRDefault="00E866B2" w:rsidP="00E866B2">
            <w:pPr>
              <w:autoSpaceDE w:val="0"/>
              <w:autoSpaceDN w:val="0"/>
              <w:adjustRightInd w:val="0"/>
              <w:rPr>
                <w:rFonts w:asciiTheme="minorHAnsi" w:hAnsiTheme="minorHAnsi"/>
                <w:b/>
                <w:color w:val="000000"/>
                <w:sz w:val="24"/>
                <w:szCs w:val="24"/>
              </w:rPr>
            </w:pPr>
          </w:p>
        </w:tc>
      </w:tr>
      <w:tr w:rsidR="00E866B2" w:rsidRPr="00E866B2" w:rsidTr="00551C0E">
        <w:tc>
          <w:tcPr>
            <w:tcW w:w="2448" w:type="dxa"/>
            <w:shd w:val="clear" w:color="auto" w:fill="D9D9D9" w:themeFill="background1" w:themeFillShade="D9"/>
          </w:tcPr>
          <w:p w:rsidR="00E866B2" w:rsidRPr="00E866B2" w:rsidRDefault="00E866B2" w:rsidP="00E866B2">
            <w:pPr>
              <w:autoSpaceDE w:val="0"/>
              <w:autoSpaceDN w:val="0"/>
              <w:adjustRightInd w:val="0"/>
              <w:rPr>
                <w:rFonts w:asciiTheme="minorHAnsi" w:hAnsiTheme="minorHAnsi"/>
                <w:b/>
                <w:color w:val="000000"/>
                <w:sz w:val="24"/>
                <w:szCs w:val="24"/>
              </w:rPr>
            </w:pPr>
            <w:r w:rsidRPr="00E866B2">
              <w:rPr>
                <w:rFonts w:asciiTheme="minorHAnsi" w:hAnsiTheme="minorHAnsi"/>
                <w:b/>
                <w:color w:val="000000"/>
                <w:sz w:val="24"/>
                <w:szCs w:val="24"/>
              </w:rPr>
              <w:t>Belief</w:t>
            </w:r>
          </w:p>
          <w:p w:rsidR="00E866B2" w:rsidRPr="00E866B2" w:rsidRDefault="00E866B2" w:rsidP="00E866B2">
            <w:pPr>
              <w:autoSpaceDE w:val="0"/>
              <w:autoSpaceDN w:val="0"/>
              <w:adjustRightInd w:val="0"/>
              <w:rPr>
                <w:rFonts w:asciiTheme="minorHAnsi" w:hAnsiTheme="minorHAnsi"/>
                <w:b/>
                <w:color w:val="000000"/>
                <w:sz w:val="24"/>
                <w:szCs w:val="24"/>
              </w:rPr>
            </w:pPr>
          </w:p>
        </w:tc>
        <w:tc>
          <w:tcPr>
            <w:tcW w:w="3297" w:type="dxa"/>
          </w:tcPr>
          <w:p w:rsidR="00E866B2" w:rsidRPr="00E866B2" w:rsidRDefault="00E866B2" w:rsidP="00E866B2">
            <w:pPr>
              <w:numPr>
                <w:ilvl w:val="0"/>
                <w:numId w:val="15"/>
              </w:numPr>
              <w:autoSpaceDE w:val="0"/>
              <w:autoSpaceDN w:val="0"/>
              <w:adjustRightInd w:val="0"/>
              <w:ind w:left="0"/>
              <w:rPr>
                <w:rFonts w:asciiTheme="minorHAnsi" w:hAnsiTheme="minorHAnsi"/>
                <w:b/>
                <w:color w:val="000000"/>
                <w:sz w:val="24"/>
                <w:szCs w:val="24"/>
              </w:rPr>
            </w:pPr>
            <w:r w:rsidRPr="00E866B2">
              <w:rPr>
                <w:rFonts w:asciiTheme="minorHAnsi" w:hAnsiTheme="minorHAnsi"/>
                <w:color w:val="000000"/>
                <w:sz w:val="24"/>
                <w:szCs w:val="24"/>
              </w:rPr>
              <w:t>develop the instinct for make-believe play into drama</w:t>
            </w:r>
          </w:p>
        </w:tc>
        <w:tc>
          <w:tcPr>
            <w:tcW w:w="3297" w:type="dxa"/>
          </w:tcPr>
          <w:p w:rsidR="00E866B2" w:rsidRPr="00E866B2" w:rsidRDefault="00E866B2" w:rsidP="00E866B2">
            <w:pPr>
              <w:numPr>
                <w:ilvl w:val="0"/>
                <w:numId w:val="15"/>
              </w:numPr>
              <w:autoSpaceDE w:val="0"/>
              <w:autoSpaceDN w:val="0"/>
              <w:adjustRightInd w:val="0"/>
              <w:ind w:left="0"/>
              <w:rPr>
                <w:rFonts w:asciiTheme="minorHAnsi" w:hAnsiTheme="minorHAnsi"/>
                <w:color w:val="000000"/>
                <w:sz w:val="24"/>
                <w:szCs w:val="24"/>
              </w:rPr>
            </w:pPr>
            <w:r w:rsidRPr="00E866B2">
              <w:rPr>
                <w:rFonts w:asciiTheme="minorHAnsi" w:hAnsiTheme="minorHAnsi"/>
                <w:color w:val="000000"/>
                <w:sz w:val="24"/>
                <w:szCs w:val="24"/>
              </w:rPr>
              <w:t>use the ability to play at make-believe to enter fully into participation in drama</w:t>
            </w:r>
          </w:p>
          <w:p w:rsidR="00E866B2" w:rsidRPr="00E866B2" w:rsidRDefault="00E866B2" w:rsidP="00E866B2">
            <w:pPr>
              <w:autoSpaceDE w:val="0"/>
              <w:autoSpaceDN w:val="0"/>
              <w:adjustRightInd w:val="0"/>
              <w:rPr>
                <w:rFonts w:asciiTheme="minorHAnsi" w:hAnsiTheme="minorHAnsi"/>
                <w:b/>
                <w:color w:val="000000"/>
                <w:sz w:val="24"/>
                <w:szCs w:val="24"/>
              </w:rPr>
            </w:pPr>
          </w:p>
        </w:tc>
        <w:tc>
          <w:tcPr>
            <w:tcW w:w="3297" w:type="dxa"/>
          </w:tcPr>
          <w:p w:rsidR="00E866B2" w:rsidRPr="00E866B2" w:rsidRDefault="00E866B2" w:rsidP="005F775E">
            <w:pPr>
              <w:numPr>
                <w:ilvl w:val="0"/>
                <w:numId w:val="11"/>
              </w:numPr>
              <w:autoSpaceDE w:val="0"/>
              <w:autoSpaceDN w:val="0"/>
              <w:adjustRightInd w:val="0"/>
              <w:ind w:left="0"/>
              <w:rPr>
                <w:rFonts w:asciiTheme="minorHAnsi" w:hAnsiTheme="minorHAnsi"/>
                <w:color w:val="000000"/>
                <w:sz w:val="24"/>
                <w:szCs w:val="24"/>
              </w:rPr>
            </w:pPr>
            <w:r w:rsidRPr="00E866B2">
              <w:rPr>
                <w:rFonts w:asciiTheme="minorHAnsi" w:hAnsiTheme="minorHAnsi"/>
                <w:color w:val="000000"/>
                <w:sz w:val="24"/>
                <w:szCs w:val="24"/>
              </w:rPr>
              <w:t>enter into the fictional dramatic context with the same spontaneity and freedom that he/she has earlier applied to make-believe play</w:t>
            </w:r>
          </w:p>
        </w:tc>
        <w:tc>
          <w:tcPr>
            <w:tcW w:w="3298" w:type="dxa"/>
          </w:tcPr>
          <w:p w:rsidR="00E866B2" w:rsidRPr="00E866B2" w:rsidRDefault="00E866B2" w:rsidP="00E866B2">
            <w:pPr>
              <w:numPr>
                <w:ilvl w:val="0"/>
                <w:numId w:val="11"/>
              </w:numPr>
              <w:autoSpaceDE w:val="0"/>
              <w:autoSpaceDN w:val="0"/>
              <w:adjustRightInd w:val="0"/>
              <w:ind w:left="0"/>
              <w:rPr>
                <w:rFonts w:asciiTheme="minorHAnsi" w:hAnsiTheme="minorHAnsi"/>
                <w:color w:val="000000"/>
                <w:sz w:val="24"/>
                <w:szCs w:val="24"/>
              </w:rPr>
            </w:pPr>
            <w:r w:rsidRPr="00E866B2">
              <w:rPr>
                <w:rFonts w:asciiTheme="minorHAnsi" w:hAnsiTheme="minorHAnsi"/>
                <w:color w:val="000000"/>
                <w:sz w:val="24"/>
                <w:szCs w:val="24"/>
              </w:rPr>
              <w:t>enter appropriately and with facility, whether watched or unwatched, into the fictional dramatic context</w:t>
            </w:r>
          </w:p>
        </w:tc>
      </w:tr>
      <w:tr w:rsidR="00E866B2" w:rsidRPr="00E866B2" w:rsidTr="00551C0E">
        <w:tc>
          <w:tcPr>
            <w:tcW w:w="2448" w:type="dxa"/>
            <w:shd w:val="clear" w:color="auto" w:fill="D9D9D9" w:themeFill="background1" w:themeFillShade="D9"/>
          </w:tcPr>
          <w:p w:rsidR="00E866B2" w:rsidRPr="00E866B2" w:rsidRDefault="00E866B2" w:rsidP="00E866B2">
            <w:pPr>
              <w:autoSpaceDE w:val="0"/>
              <w:autoSpaceDN w:val="0"/>
              <w:adjustRightInd w:val="0"/>
              <w:rPr>
                <w:rFonts w:asciiTheme="minorHAnsi" w:hAnsiTheme="minorHAnsi"/>
                <w:b/>
                <w:color w:val="000000"/>
                <w:sz w:val="24"/>
                <w:szCs w:val="24"/>
              </w:rPr>
            </w:pPr>
            <w:r w:rsidRPr="00E866B2">
              <w:rPr>
                <w:rFonts w:asciiTheme="minorHAnsi" w:hAnsiTheme="minorHAnsi"/>
                <w:b/>
                <w:color w:val="000000"/>
                <w:sz w:val="24"/>
                <w:szCs w:val="24"/>
              </w:rPr>
              <w:t>Role and Character</w:t>
            </w:r>
          </w:p>
        </w:tc>
        <w:tc>
          <w:tcPr>
            <w:tcW w:w="3297" w:type="dxa"/>
          </w:tcPr>
          <w:p w:rsidR="00E866B2" w:rsidRPr="00E866B2" w:rsidRDefault="00E866B2" w:rsidP="00E866B2">
            <w:pPr>
              <w:numPr>
                <w:ilvl w:val="0"/>
                <w:numId w:val="15"/>
              </w:numPr>
              <w:autoSpaceDE w:val="0"/>
              <w:autoSpaceDN w:val="0"/>
              <w:adjustRightInd w:val="0"/>
              <w:ind w:left="0"/>
              <w:rPr>
                <w:rFonts w:asciiTheme="minorHAnsi" w:hAnsiTheme="minorHAnsi"/>
                <w:color w:val="000000"/>
                <w:sz w:val="24"/>
                <w:szCs w:val="24"/>
              </w:rPr>
            </w:pPr>
            <w:r w:rsidRPr="00E866B2">
              <w:rPr>
                <w:rFonts w:asciiTheme="minorHAnsi" w:hAnsiTheme="minorHAnsi"/>
                <w:color w:val="000000"/>
                <w:sz w:val="24"/>
                <w:szCs w:val="24"/>
              </w:rPr>
              <w:t xml:space="preserve">develop the ability to play in role as an integral part of the action </w:t>
            </w:r>
          </w:p>
        </w:tc>
        <w:tc>
          <w:tcPr>
            <w:tcW w:w="3297" w:type="dxa"/>
          </w:tcPr>
          <w:p w:rsidR="00E866B2" w:rsidRPr="00E866B2" w:rsidRDefault="00E866B2" w:rsidP="00E866B2">
            <w:pPr>
              <w:numPr>
                <w:ilvl w:val="0"/>
                <w:numId w:val="15"/>
              </w:numPr>
              <w:autoSpaceDE w:val="0"/>
              <w:autoSpaceDN w:val="0"/>
              <w:adjustRightInd w:val="0"/>
              <w:ind w:left="0"/>
              <w:rPr>
                <w:rFonts w:asciiTheme="minorHAnsi" w:hAnsiTheme="minorHAnsi"/>
                <w:color w:val="000000"/>
                <w:sz w:val="24"/>
                <w:szCs w:val="24"/>
              </w:rPr>
            </w:pPr>
            <w:r w:rsidRPr="00E866B2">
              <w:rPr>
                <w:rFonts w:asciiTheme="minorHAnsi" w:hAnsiTheme="minorHAnsi"/>
                <w:color w:val="000000"/>
                <w:sz w:val="24"/>
                <w:szCs w:val="24"/>
              </w:rPr>
              <w:t xml:space="preserve">use his/her emerging awareness of the differences in people in order to begin to develop an understanding of the relationship between role and character </w:t>
            </w:r>
          </w:p>
        </w:tc>
        <w:tc>
          <w:tcPr>
            <w:tcW w:w="3297" w:type="dxa"/>
          </w:tcPr>
          <w:p w:rsidR="00E866B2" w:rsidRPr="00E866B2" w:rsidRDefault="00E866B2" w:rsidP="00E866B2">
            <w:pPr>
              <w:numPr>
                <w:ilvl w:val="0"/>
                <w:numId w:val="11"/>
              </w:numPr>
              <w:autoSpaceDE w:val="0"/>
              <w:autoSpaceDN w:val="0"/>
              <w:adjustRightInd w:val="0"/>
              <w:ind w:left="0"/>
              <w:rPr>
                <w:rFonts w:asciiTheme="minorHAnsi" w:hAnsiTheme="minorHAnsi"/>
                <w:color w:val="000000"/>
                <w:sz w:val="24"/>
                <w:szCs w:val="24"/>
              </w:rPr>
            </w:pPr>
            <w:r w:rsidRPr="00E866B2">
              <w:rPr>
                <w:rFonts w:asciiTheme="minorHAnsi" w:hAnsiTheme="minorHAnsi"/>
                <w:color w:val="000000"/>
                <w:sz w:val="24"/>
                <w:szCs w:val="24"/>
              </w:rPr>
              <w:t>understand the relationship between role and character and develop the ability to hold on to either role or character for as long as the dramatic activity requires</w:t>
            </w:r>
          </w:p>
          <w:p w:rsidR="00E866B2" w:rsidRPr="00E866B2" w:rsidRDefault="00E866B2" w:rsidP="00E866B2">
            <w:pPr>
              <w:autoSpaceDE w:val="0"/>
              <w:autoSpaceDN w:val="0"/>
              <w:adjustRightInd w:val="0"/>
              <w:rPr>
                <w:rFonts w:asciiTheme="minorHAnsi" w:hAnsiTheme="minorHAnsi"/>
                <w:color w:val="000000"/>
                <w:sz w:val="24"/>
                <w:szCs w:val="24"/>
              </w:rPr>
            </w:pPr>
          </w:p>
        </w:tc>
        <w:tc>
          <w:tcPr>
            <w:tcW w:w="3298" w:type="dxa"/>
          </w:tcPr>
          <w:p w:rsidR="00E866B2" w:rsidRPr="00E866B2" w:rsidRDefault="00E866B2" w:rsidP="00E866B2">
            <w:pPr>
              <w:numPr>
                <w:ilvl w:val="0"/>
                <w:numId w:val="11"/>
              </w:numPr>
              <w:autoSpaceDE w:val="0"/>
              <w:autoSpaceDN w:val="0"/>
              <w:adjustRightInd w:val="0"/>
              <w:ind w:left="0"/>
              <w:rPr>
                <w:rFonts w:asciiTheme="minorHAnsi" w:hAnsiTheme="minorHAnsi"/>
                <w:color w:val="000000"/>
                <w:sz w:val="24"/>
                <w:szCs w:val="24"/>
              </w:rPr>
            </w:pPr>
            <w:r w:rsidRPr="00E866B2">
              <w:rPr>
                <w:rFonts w:asciiTheme="minorHAnsi" w:hAnsiTheme="minorHAnsi"/>
                <w:color w:val="000000"/>
                <w:sz w:val="24"/>
                <w:szCs w:val="24"/>
              </w:rPr>
              <w:t>extend playing in role and in character to include the ability to accept and maintain a brief that has been decided on by either the teacher, the group or himself/herself</w:t>
            </w:r>
          </w:p>
        </w:tc>
      </w:tr>
      <w:tr w:rsidR="00E866B2" w:rsidRPr="00E866B2" w:rsidTr="00551C0E">
        <w:tc>
          <w:tcPr>
            <w:tcW w:w="2448" w:type="dxa"/>
            <w:shd w:val="clear" w:color="auto" w:fill="D9D9D9" w:themeFill="background1" w:themeFillShade="D9"/>
          </w:tcPr>
          <w:p w:rsidR="00E866B2" w:rsidRPr="00E866B2" w:rsidRDefault="00E866B2" w:rsidP="00E866B2">
            <w:pPr>
              <w:autoSpaceDE w:val="0"/>
              <w:autoSpaceDN w:val="0"/>
              <w:adjustRightInd w:val="0"/>
              <w:rPr>
                <w:rFonts w:asciiTheme="minorHAnsi" w:hAnsiTheme="minorHAnsi"/>
                <w:b/>
                <w:color w:val="000000"/>
                <w:sz w:val="24"/>
                <w:szCs w:val="24"/>
              </w:rPr>
            </w:pPr>
            <w:r w:rsidRPr="00E866B2">
              <w:rPr>
                <w:rFonts w:asciiTheme="minorHAnsi" w:hAnsiTheme="minorHAnsi"/>
                <w:b/>
                <w:color w:val="000000"/>
                <w:sz w:val="24"/>
                <w:szCs w:val="24"/>
              </w:rPr>
              <w:t>Place</w:t>
            </w:r>
          </w:p>
          <w:p w:rsidR="00E866B2" w:rsidRPr="00E866B2" w:rsidRDefault="00E866B2" w:rsidP="00E866B2">
            <w:pPr>
              <w:autoSpaceDE w:val="0"/>
              <w:autoSpaceDN w:val="0"/>
              <w:adjustRightInd w:val="0"/>
              <w:rPr>
                <w:rFonts w:asciiTheme="minorHAnsi" w:hAnsiTheme="minorHAnsi"/>
                <w:b/>
                <w:color w:val="000000"/>
                <w:sz w:val="24"/>
                <w:szCs w:val="24"/>
              </w:rPr>
            </w:pPr>
          </w:p>
        </w:tc>
        <w:tc>
          <w:tcPr>
            <w:tcW w:w="3297" w:type="dxa"/>
          </w:tcPr>
          <w:p w:rsidR="00E866B2" w:rsidRPr="00E866B2" w:rsidRDefault="00E866B2" w:rsidP="00E866B2">
            <w:pPr>
              <w:numPr>
                <w:ilvl w:val="0"/>
                <w:numId w:val="15"/>
              </w:numPr>
              <w:autoSpaceDE w:val="0"/>
              <w:autoSpaceDN w:val="0"/>
              <w:adjustRightInd w:val="0"/>
              <w:ind w:left="0"/>
              <w:rPr>
                <w:rFonts w:asciiTheme="minorHAnsi" w:hAnsiTheme="minorHAnsi"/>
                <w:color w:val="000000"/>
                <w:sz w:val="24"/>
                <w:szCs w:val="24"/>
              </w:rPr>
            </w:pPr>
            <w:r w:rsidRPr="00E866B2">
              <w:rPr>
                <w:rFonts w:asciiTheme="minorHAnsi" w:hAnsiTheme="minorHAnsi"/>
                <w:color w:val="000000"/>
                <w:sz w:val="24"/>
                <w:szCs w:val="24"/>
              </w:rPr>
              <w:t>experience how the use of space and objects can help to create the reality of the make-believe world</w:t>
            </w:r>
          </w:p>
          <w:p w:rsidR="00E866B2" w:rsidRPr="00E866B2" w:rsidRDefault="00E866B2" w:rsidP="00E866B2">
            <w:pPr>
              <w:autoSpaceDE w:val="0"/>
              <w:autoSpaceDN w:val="0"/>
              <w:adjustRightInd w:val="0"/>
              <w:rPr>
                <w:rFonts w:asciiTheme="minorHAnsi" w:hAnsiTheme="minorHAnsi"/>
                <w:color w:val="000000"/>
                <w:sz w:val="24"/>
                <w:szCs w:val="24"/>
              </w:rPr>
            </w:pPr>
          </w:p>
        </w:tc>
        <w:tc>
          <w:tcPr>
            <w:tcW w:w="3297" w:type="dxa"/>
          </w:tcPr>
          <w:p w:rsidR="00E866B2" w:rsidRPr="00E866B2" w:rsidRDefault="00E866B2" w:rsidP="00E866B2">
            <w:pPr>
              <w:numPr>
                <w:ilvl w:val="0"/>
                <w:numId w:val="15"/>
              </w:numPr>
              <w:autoSpaceDE w:val="0"/>
              <w:autoSpaceDN w:val="0"/>
              <w:adjustRightInd w:val="0"/>
              <w:ind w:left="0"/>
              <w:rPr>
                <w:rFonts w:asciiTheme="minorHAnsi" w:hAnsiTheme="minorHAnsi"/>
                <w:color w:val="000000"/>
                <w:sz w:val="24"/>
                <w:szCs w:val="24"/>
              </w:rPr>
            </w:pPr>
            <w:r w:rsidRPr="00E866B2">
              <w:rPr>
                <w:rFonts w:asciiTheme="minorHAnsi" w:hAnsiTheme="minorHAnsi"/>
                <w:color w:val="000000"/>
                <w:sz w:val="24"/>
                <w:szCs w:val="24"/>
              </w:rPr>
              <w:t>experience how context is built and a drama reality created through the use of space and objects</w:t>
            </w:r>
          </w:p>
        </w:tc>
        <w:tc>
          <w:tcPr>
            <w:tcW w:w="3297" w:type="dxa"/>
          </w:tcPr>
          <w:p w:rsidR="00E866B2" w:rsidRPr="00E866B2" w:rsidRDefault="00E866B2" w:rsidP="00E866B2">
            <w:pPr>
              <w:numPr>
                <w:ilvl w:val="0"/>
                <w:numId w:val="11"/>
              </w:numPr>
              <w:autoSpaceDE w:val="0"/>
              <w:autoSpaceDN w:val="0"/>
              <w:adjustRightInd w:val="0"/>
              <w:ind w:left="0"/>
              <w:rPr>
                <w:rFonts w:asciiTheme="minorHAnsi" w:hAnsiTheme="minorHAnsi"/>
                <w:color w:val="000000"/>
                <w:sz w:val="24"/>
                <w:szCs w:val="24"/>
              </w:rPr>
            </w:pPr>
            <w:r w:rsidRPr="00E866B2">
              <w:rPr>
                <w:rFonts w:asciiTheme="minorHAnsi" w:hAnsiTheme="minorHAnsi"/>
                <w:color w:val="000000"/>
                <w:sz w:val="24"/>
                <w:szCs w:val="24"/>
              </w:rPr>
              <w:t xml:space="preserve">discover how the use of space and objects can help in building the context and in signifying dramatic themes </w:t>
            </w:r>
          </w:p>
          <w:p w:rsidR="00E866B2" w:rsidRPr="00E866B2" w:rsidRDefault="00E866B2" w:rsidP="00E866B2">
            <w:pPr>
              <w:autoSpaceDE w:val="0"/>
              <w:autoSpaceDN w:val="0"/>
              <w:adjustRightInd w:val="0"/>
              <w:rPr>
                <w:rFonts w:asciiTheme="minorHAnsi" w:hAnsiTheme="minorHAnsi"/>
                <w:color w:val="000000"/>
                <w:sz w:val="24"/>
                <w:szCs w:val="24"/>
              </w:rPr>
            </w:pPr>
          </w:p>
          <w:p w:rsidR="00E866B2" w:rsidRPr="00E866B2" w:rsidRDefault="00E866B2" w:rsidP="00E866B2">
            <w:pPr>
              <w:autoSpaceDE w:val="0"/>
              <w:autoSpaceDN w:val="0"/>
              <w:adjustRightInd w:val="0"/>
              <w:rPr>
                <w:rFonts w:asciiTheme="minorHAnsi" w:hAnsiTheme="minorHAnsi"/>
                <w:color w:val="000000"/>
                <w:sz w:val="24"/>
                <w:szCs w:val="24"/>
              </w:rPr>
            </w:pPr>
          </w:p>
          <w:p w:rsidR="00E866B2" w:rsidRPr="00E866B2" w:rsidRDefault="00E866B2" w:rsidP="00E866B2">
            <w:pPr>
              <w:autoSpaceDE w:val="0"/>
              <w:autoSpaceDN w:val="0"/>
              <w:adjustRightInd w:val="0"/>
              <w:rPr>
                <w:rFonts w:asciiTheme="minorHAnsi" w:hAnsiTheme="minorHAnsi"/>
                <w:color w:val="000000"/>
                <w:sz w:val="24"/>
                <w:szCs w:val="24"/>
              </w:rPr>
            </w:pPr>
          </w:p>
        </w:tc>
        <w:tc>
          <w:tcPr>
            <w:tcW w:w="3298" w:type="dxa"/>
          </w:tcPr>
          <w:p w:rsidR="00E866B2" w:rsidRPr="00E866B2" w:rsidRDefault="00E866B2" w:rsidP="00E866B2">
            <w:pPr>
              <w:numPr>
                <w:ilvl w:val="0"/>
                <w:numId w:val="11"/>
              </w:numPr>
              <w:autoSpaceDE w:val="0"/>
              <w:autoSpaceDN w:val="0"/>
              <w:adjustRightInd w:val="0"/>
              <w:ind w:left="0"/>
              <w:rPr>
                <w:rFonts w:asciiTheme="minorHAnsi" w:hAnsiTheme="minorHAnsi"/>
                <w:color w:val="000000"/>
                <w:sz w:val="24"/>
                <w:szCs w:val="24"/>
              </w:rPr>
            </w:pPr>
            <w:r w:rsidRPr="00E866B2">
              <w:rPr>
                <w:rFonts w:asciiTheme="minorHAnsi" w:hAnsiTheme="minorHAnsi"/>
                <w:color w:val="000000"/>
                <w:sz w:val="24"/>
                <w:szCs w:val="24"/>
              </w:rPr>
              <w:t>discover how the use of space and objects helps in building the context and in signifying the drama theme</w:t>
            </w:r>
          </w:p>
        </w:tc>
      </w:tr>
      <w:tr w:rsidR="00E866B2" w:rsidRPr="00E866B2" w:rsidTr="00551C0E">
        <w:tc>
          <w:tcPr>
            <w:tcW w:w="2448" w:type="dxa"/>
            <w:shd w:val="clear" w:color="auto" w:fill="D9D9D9" w:themeFill="background1" w:themeFillShade="D9"/>
          </w:tcPr>
          <w:p w:rsidR="00E866B2" w:rsidRPr="00E866B2" w:rsidRDefault="00E866B2" w:rsidP="00E866B2">
            <w:pPr>
              <w:autoSpaceDE w:val="0"/>
              <w:autoSpaceDN w:val="0"/>
              <w:adjustRightInd w:val="0"/>
              <w:rPr>
                <w:rFonts w:asciiTheme="minorHAnsi" w:hAnsiTheme="minorHAnsi"/>
                <w:b/>
                <w:color w:val="000000"/>
                <w:sz w:val="24"/>
                <w:szCs w:val="24"/>
              </w:rPr>
            </w:pPr>
            <w:r w:rsidRPr="00E866B2">
              <w:rPr>
                <w:rFonts w:asciiTheme="minorHAnsi" w:hAnsiTheme="minorHAnsi"/>
                <w:b/>
                <w:color w:val="000000"/>
                <w:sz w:val="24"/>
                <w:szCs w:val="24"/>
              </w:rPr>
              <w:t>Time</w:t>
            </w:r>
          </w:p>
          <w:p w:rsidR="00E866B2" w:rsidRPr="00E866B2" w:rsidRDefault="00E866B2" w:rsidP="00E866B2">
            <w:pPr>
              <w:autoSpaceDE w:val="0"/>
              <w:autoSpaceDN w:val="0"/>
              <w:adjustRightInd w:val="0"/>
              <w:rPr>
                <w:rFonts w:asciiTheme="minorHAnsi" w:hAnsiTheme="minorHAnsi"/>
                <w:b/>
                <w:color w:val="000000"/>
                <w:sz w:val="24"/>
                <w:szCs w:val="24"/>
              </w:rPr>
            </w:pPr>
          </w:p>
        </w:tc>
        <w:tc>
          <w:tcPr>
            <w:tcW w:w="3297" w:type="dxa"/>
          </w:tcPr>
          <w:p w:rsidR="00E866B2" w:rsidRPr="00E866B2" w:rsidRDefault="00E866B2" w:rsidP="005F775E">
            <w:pPr>
              <w:numPr>
                <w:ilvl w:val="0"/>
                <w:numId w:val="15"/>
              </w:numPr>
              <w:autoSpaceDE w:val="0"/>
              <w:autoSpaceDN w:val="0"/>
              <w:adjustRightInd w:val="0"/>
              <w:ind w:left="0"/>
              <w:rPr>
                <w:rFonts w:asciiTheme="minorHAnsi" w:hAnsiTheme="minorHAnsi"/>
                <w:color w:val="000000"/>
                <w:sz w:val="24"/>
                <w:szCs w:val="24"/>
              </w:rPr>
            </w:pPr>
            <w:r w:rsidRPr="00E866B2">
              <w:rPr>
                <w:rFonts w:asciiTheme="minorHAnsi" w:hAnsiTheme="minorHAnsi"/>
                <w:color w:val="000000"/>
                <w:sz w:val="24"/>
                <w:szCs w:val="24"/>
              </w:rPr>
              <w:t>experience how the fictional past and the desired fictional future  influence the present dramatic action</w:t>
            </w:r>
            <w:r w:rsidRPr="00E866B2">
              <w:rPr>
                <w:rFonts w:asciiTheme="minorHAnsi" w:hAnsiTheme="minorHAnsi"/>
                <w:color w:val="000000"/>
                <w:sz w:val="24"/>
                <w:szCs w:val="24"/>
              </w:rPr>
              <w:tab/>
            </w:r>
          </w:p>
        </w:tc>
        <w:tc>
          <w:tcPr>
            <w:tcW w:w="3297" w:type="dxa"/>
          </w:tcPr>
          <w:p w:rsidR="00E866B2" w:rsidRPr="00E866B2" w:rsidRDefault="00E866B2" w:rsidP="00E866B2">
            <w:pPr>
              <w:numPr>
                <w:ilvl w:val="0"/>
                <w:numId w:val="15"/>
              </w:numPr>
              <w:autoSpaceDE w:val="0"/>
              <w:autoSpaceDN w:val="0"/>
              <w:adjustRightInd w:val="0"/>
              <w:ind w:left="0"/>
              <w:rPr>
                <w:rFonts w:asciiTheme="minorHAnsi" w:hAnsiTheme="minorHAnsi"/>
                <w:sz w:val="24"/>
                <w:szCs w:val="24"/>
              </w:rPr>
            </w:pPr>
            <w:r w:rsidRPr="00E866B2">
              <w:rPr>
                <w:rFonts w:asciiTheme="minorHAnsi" w:hAnsiTheme="minorHAnsi"/>
                <w:sz w:val="24"/>
                <w:szCs w:val="24"/>
              </w:rPr>
              <w:t>experience how the fictional past and the desired fictional future influence the present dramatic action</w:t>
            </w:r>
          </w:p>
        </w:tc>
        <w:tc>
          <w:tcPr>
            <w:tcW w:w="3297" w:type="dxa"/>
          </w:tcPr>
          <w:p w:rsidR="00E866B2" w:rsidRPr="00E866B2" w:rsidRDefault="00E866B2" w:rsidP="00E866B2">
            <w:pPr>
              <w:numPr>
                <w:ilvl w:val="0"/>
                <w:numId w:val="11"/>
              </w:numPr>
              <w:autoSpaceDE w:val="0"/>
              <w:autoSpaceDN w:val="0"/>
              <w:adjustRightInd w:val="0"/>
              <w:ind w:left="0"/>
              <w:rPr>
                <w:rFonts w:asciiTheme="minorHAnsi" w:hAnsiTheme="minorHAnsi"/>
                <w:sz w:val="24"/>
                <w:szCs w:val="24"/>
              </w:rPr>
            </w:pPr>
            <w:r w:rsidRPr="00E866B2">
              <w:rPr>
                <w:rFonts w:asciiTheme="minorHAnsi" w:hAnsiTheme="minorHAnsi"/>
                <w:sz w:val="24"/>
                <w:szCs w:val="24"/>
              </w:rPr>
              <w:t>explore how the fictional past and the desired fictional future influence the present dramatic action</w:t>
            </w:r>
          </w:p>
          <w:p w:rsidR="00E866B2" w:rsidRPr="00E866B2" w:rsidRDefault="00E866B2" w:rsidP="00E866B2">
            <w:pPr>
              <w:autoSpaceDE w:val="0"/>
              <w:autoSpaceDN w:val="0"/>
              <w:adjustRightInd w:val="0"/>
              <w:rPr>
                <w:rFonts w:asciiTheme="minorHAnsi" w:hAnsiTheme="minorHAnsi"/>
                <w:sz w:val="24"/>
                <w:szCs w:val="24"/>
              </w:rPr>
            </w:pPr>
          </w:p>
        </w:tc>
        <w:tc>
          <w:tcPr>
            <w:tcW w:w="3298" w:type="dxa"/>
          </w:tcPr>
          <w:p w:rsidR="00E866B2" w:rsidRPr="00E866B2" w:rsidRDefault="00E866B2" w:rsidP="00E866B2">
            <w:pPr>
              <w:numPr>
                <w:ilvl w:val="0"/>
                <w:numId w:val="11"/>
              </w:numPr>
              <w:autoSpaceDE w:val="0"/>
              <w:autoSpaceDN w:val="0"/>
              <w:adjustRightInd w:val="0"/>
              <w:ind w:left="0"/>
              <w:rPr>
                <w:rFonts w:asciiTheme="minorHAnsi" w:hAnsiTheme="minorHAnsi"/>
                <w:b/>
                <w:color w:val="000000"/>
                <w:sz w:val="24"/>
                <w:szCs w:val="24"/>
              </w:rPr>
            </w:pPr>
            <w:r w:rsidRPr="00E866B2">
              <w:rPr>
                <w:rFonts w:asciiTheme="minorHAnsi" w:hAnsiTheme="minorHAnsi"/>
                <w:sz w:val="24"/>
                <w:szCs w:val="24"/>
              </w:rPr>
              <w:t xml:space="preserve">explore how the fictional past and the desired fictional future influence the present dramatic action </w:t>
            </w:r>
            <w:r w:rsidRPr="00E866B2">
              <w:rPr>
                <w:rFonts w:asciiTheme="minorHAnsi" w:hAnsiTheme="minorHAnsi"/>
                <w:i/>
                <w:sz w:val="24"/>
                <w:szCs w:val="24"/>
              </w:rPr>
              <w:t>(time)</w:t>
            </w:r>
          </w:p>
        </w:tc>
      </w:tr>
      <w:tr w:rsidR="00E866B2" w:rsidRPr="00E866B2" w:rsidTr="00551C0E">
        <w:tc>
          <w:tcPr>
            <w:tcW w:w="2448" w:type="dxa"/>
            <w:shd w:val="clear" w:color="auto" w:fill="D9D9D9" w:themeFill="background1" w:themeFillShade="D9"/>
          </w:tcPr>
          <w:p w:rsidR="00E866B2" w:rsidRPr="00E866B2" w:rsidRDefault="00E866B2" w:rsidP="00E866B2">
            <w:pPr>
              <w:autoSpaceDE w:val="0"/>
              <w:autoSpaceDN w:val="0"/>
              <w:adjustRightInd w:val="0"/>
              <w:rPr>
                <w:rFonts w:asciiTheme="minorHAnsi" w:hAnsiTheme="minorHAnsi"/>
                <w:b/>
                <w:color w:val="000000"/>
                <w:sz w:val="24"/>
                <w:szCs w:val="24"/>
              </w:rPr>
            </w:pPr>
            <w:r w:rsidRPr="00E866B2">
              <w:rPr>
                <w:rFonts w:asciiTheme="minorHAnsi" w:hAnsiTheme="minorHAnsi"/>
                <w:b/>
                <w:color w:val="000000"/>
                <w:sz w:val="24"/>
                <w:szCs w:val="24"/>
              </w:rPr>
              <w:t>Action</w:t>
            </w:r>
          </w:p>
          <w:p w:rsidR="00E866B2" w:rsidRPr="00E866B2" w:rsidRDefault="00E866B2" w:rsidP="00E866B2">
            <w:pPr>
              <w:autoSpaceDE w:val="0"/>
              <w:autoSpaceDN w:val="0"/>
              <w:adjustRightInd w:val="0"/>
              <w:rPr>
                <w:rFonts w:asciiTheme="minorHAnsi" w:hAnsiTheme="minorHAnsi"/>
                <w:b/>
                <w:color w:val="000000"/>
                <w:sz w:val="24"/>
                <w:szCs w:val="24"/>
              </w:rPr>
            </w:pPr>
          </w:p>
        </w:tc>
        <w:tc>
          <w:tcPr>
            <w:tcW w:w="3297" w:type="dxa"/>
          </w:tcPr>
          <w:p w:rsidR="00E866B2" w:rsidRPr="00E866B2" w:rsidRDefault="00E866B2" w:rsidP="00E866B2">
            <w:pPr>
              <w:numPr>
                <w:ilvl w:val="0"/>
                <w:numId w:val="15"/>
              </w:numPr>
              <w:autoSpaceDE w:val="0"/>
              <w:autoSpaceDN w:val="0"/>
              <w:adjustRightInd w:val="0"/>
              <w:ind w:left="0"/>
              <w:rPr>
                <w:rFonts w:asciiTheme="minorHAnsi" w:hAnsiTheme="minorHAnsi"/>
                <w:b/>
                <w:color w:val="000000"/>
                <w:sz w:val="24"/>
                <w:szCs w:val="24"/>
              </w:rPr>
            </w:pPr>
            <w:r w:rsidRPr="00E866B2">
              <w:rPr>
                <w:rFonts w:asciiTheme="minorHAnsi" w:hAnsiTheme="minorHAnsi"/>
                <w:sz w:val="24"/>
                <w:szCs w:val="24"/>
              </w:rPr>
              <w:t xml:space="preserve">develop awareness of how he/she, as part of a group, helps to maintain focus in the dramatic action </w:t>
            </w:r>
          </w:p>
        </w:tc>
        <w:tc>
          <w:tcPr>
            <w:tcW w:w="3297" w:type="dxa"/>
          </w:tcPr>
          <w:p w:rsidR="00E866B2" w:rsidRPr="00E866B2" w:rsidRDefault="00E866B2" w:rsidP="00E866B2">
            <w:pPr>
              <w:numPr>
                <w:ilvl w:val="0"/>
                <w:numId w:val="15"/>
              </w:numPr>
              <w:autoSpaceDE w:val="0"/>
              <w:autoSpaceDN w:val="0"/>
              <w:adjustRightInd w:val="0"/>
              <w:ind w:left="0"/>
              <w:rPr>
                <w:rFonts w:asciiTheme="minorHAnsi" w:hAnsiTheme="minorHAnsi"/>
                <w:sz w:val="24"/>
                <w:szCs w:val="24"/>
              </w:rPr>
            </w:pPr>
            <w:r w:rsidRPr="00E866B2">
              <w:rPr>
                <w:rFonts w:asciiTheme="minorHAnsi" w:hAnsiTheme="minorHAnsi"/>
                <w:sz w:val="24"/>
                <w:szCs w:val="24"/>
              </w:rPr>
              <w:t>develop the ability to help maintain the focus in the dramatic action</w:t>
            </w:r>
          </w:p>
          <w:p w:rsidR="00E866B2" w:rsidRPr="00E866B2" w:rsidRDefault="00E866B2" w:rsidP="00E866B2">
            <w:pPr>
              <w:autoSpaceDE w:val="0"/>
              <w:autoSpaceDN w:val="0"/>
              <w:adjustRightInd w:val="0"/>
              <w:rPr>
                <w:rFonts w:asciiTheme="minorHAnsi" w:hAnsiTheme="minorHAnsi"/>
                <w:b/>
                <w:color w:val="000000"/>
                <w:sz w:val="24"/>
                <w:szCs w:val="24"/>
              </w:rPr>
            </w:pPr>
          </w:p>
        </w:tc>
        <w:tc>
          <w:tcPr>
            <w:tcW w:w="3297" w:type="dxa"/>
          </w:tcPr>
          <w:p w:rsidR="00E866B2" w:rsidRPr="00E866B2" w:rsidRDefault="00E866B2" w:rsidP="00E866B2">
            <w:pPr>
              <w:numPr>
                <w:ilvl w:val="0"/>
                <w:numId w:val="11"/>
              </w:numPr>
              <w:autoSpaceDE w:val="0"/>
              <w:autoSpaceDN w:val="0"/>
              <w:adjustRightInd w:val="0"/>
              <w:ind w:left="0"/>
              <w:rPr>
                <w:rFonts w:asciiTheme="minorHAnsi" w:hAnsiTheme="minorHAnsi"/>
                <w:sz w:val="24"/>
                <w:szCs w:val="24"/>
              </w:rPr>
            </w:pPr>
            <w:r w:rsidRPr="00E866B2">
              <w:rPr>
                <w:rFonts w:asciiTheme="minorHAnsi" w:hAnsiTheme="minorHAnsi"/>
                <w:sz w:val="24"/>
                <w:szCs w:val="24"/>
              </w:rPr>
              <w:t>become aware of the rules that help maintain focus in the dramatic action</w:t>
            </w:r>
          </w:p>
        </w:tc>
        <w:tc>
          <w:tcPr>
            <w:tcW w:w="3298" w:type="dxa"/>
          </w:tcPr>
          <w:p w:rsidR="00E866B2" w:rsidRPr="00E866B2" w:rsidRDefault="00E866B2" w:rsidP="00E866B2">
            <w:pPr>
              <w:numPr>
                <w:ilvl w:val="0"/>
                <w:numId w:val="11"/>
              </w:numPr>
              <w:autoSpaceDE w:val="0"/>
              <w:autoSpaceDN w:val="0"/>
              <w:adjustRightInd w:val="0"/>
              <w:ind w:left="0"/>
              <w:rPr>
                <w:rFonts w:asciiTheme="minorHAnsi" w:hAnsiTheme="minorHAnsi"/>
                <w:b/>
                <w:color w:val="000000"/>
                <w:sz w:val="24"/>
                <w:szCs w:val="24"/>
              </w:rPr>
            </w:pPr>
            <w:r w:rsidRPr="00E866B2">
              <w:rPr>
                <w:rFonts w:asciiTheme="minorHAnsi" w:hAnsiTheme="minorHAnsi"/>
                <w:sz w:val="24"/>
                <w:szCs w:val="24"/>
              </w:rPr>
              <w:t>become adept at implementing the ‘playing rules’ that maintain focus in dramatic action</w:t>
            </w:r>
          </w:p>
        </w:tc>
      </w:tr>
      <w:tr w:rsidR="00E866B2" w:rsidRPr="00E866B2" w:rsidTr="00551C0E">
        <w:tc>
          <w:tcPr>
            <w:tcW w:w="2448" w:type="dxa"/>
            <w:shd w:val="clear" w:color="auto" w:fill="D9D9D9" w:themeFill="background1" w:themeFillShade="D9"/>
          </w:tcPr>
          <w:p w:rsidR="00E866B2" w:rsidRPr="00E866B2" w:rsidRDefault="00E866B2" w:rsidP="00E866B2">
            <w:pPr>
              <w:autoSpaceDE w:val="0"/>
              <w:autoSpaceDN w:val="0"/>
              <w:adjustRightInd w:val="0"/>
              <w:rPr>
                <w:rFonts w:asciiTheme="minorHAnsi" w:hAnsiTheme="minorHAnsi"/>
                <w:b/>
                <w:color w:val="000000"/>
                <w:sz w:val="24"/>
                <w:szCs w:val="24"/>
              </w:rPr>
            </w:pPr>
            <w:r w:rsidRPr="00E866B2">
              <w:rPr>
                <w:rFonts w:asciiTheme="minorHAnsi" w:hAnsiTheme="minorHAnsi"/>
                <w:b/>
                <w:color w:val="000000"/>
                <w:sz w:val="24"/>
                <w:szCs w:val="24"/>
              </w:rPr>
              <w:t>Tension</w:t>
            </w:r>
          </w:p>
          <w:p w:rsidR="00E866B2" w:rsidRPr="00E866B2" w:rsidRDefault="00E866B2" w:rsidP="00E866B2">
            <w:pPr>
              <w:autoSpaceDE w:val="0"/>
              <w:autoSpaceDN w:val="0"/>
              <w:adjustRightInd w:val="0"/>
              <w:rPr>
                <w:rFonts w:asciiTheme="minorHAnsi" w:hAnsiTheme="minorHAnsi"/>
                <w:b/>
                <w:color w:val="000000"/>
                <w:sz w:val="24"/>
                <w:szCs w:val="24"/>
              </w:rPr>
            </w:pPr>
          </w:p>
        </w:tc>
        <w:tc>
          <w:tcPr>
            <w:tcW w:w="3297" w:type="dxa"/>
          </w:tcPr>
          <w:p w:rsidR="00E866B2" w:rsidRPr="00E866B2" w:rsidRDefault="00E866B2" w:rsidP="00E866B2">
            <w:pPr>
              <w:numPr>
                <w:ilvl w:val="0"/>
                <w:numId w:val="15"/>
              </w:numPr>
              <w:autoSpaceDE w:val="0"/>
              <w:autoSpaceDN w:val="0"/>
              <w:adjustRightInd w:val="0"/>
              <w:ind w:left="0"/>
              <w:rPr>
                <w:rFonts w:asciiTheme="minorHAnsi" w:hAnsiTheme="minorHAnsi"/>
                <w:sz w:val="24"/>
                <w:szCs w:val="24"/>
              </w:rPr>
            </w:pPr>
            <w:r w:rsidRPr="00E866B2">
              <w:rPr>
                <w:rFonts w:asciiTheme="minorHAnsi" w:hAnsiTheme="minorHAnsi"/>
                <w:sz w:val="24"/>
                <w:szCs w:val="24"/>
              </w:rPr>
              <w:t>develop awareness of tension in the drama</w:t>
            </w:r>
          </w:p>
          <w:p w:rsidR="00E866B2" w:rsidRPr="00E866B2" w:rsidRDefault="00E866B2" w:rsidP="00E866B2">
            <w:pPr>
              <w:autoSpaceDE w:val="0"/>
              <w:autoSpaceDN w:val="0"/>
              <w:adjustRightInd w:val="0"/>
              <w:rPr>
                <w:rFonts w:asciiTheme="minorHAnsi" w:hAnsiTheme="minorHAnsi"/>
                <w:b/>
                <w:color w:val="000000"/>
                <w:sz w:val="24"/>
                <w:szCs w:val="24"/>
              </w:rPr>
            </w:pPr>
          </w:p>
        </w:tc>
        <w:tc>
          <w:tcPr>
            <w:tcW w:w="3297" w:type="dxa"/>
          </w:tcPr>
          <w:p w:rsidR="00E866B2" w:rsidRPr="00E866B2" w:rsidRDefault="00E866B2" w:rsidP="00E866B2">
            <w:pPr>
              <w:numPr>
                <w:ilvl w:val="0"/>
                <w:numId w:val="15"/>
              </w:numPr>
              <w:autoSpaceDE w:val="0"/>
              <w:autoSpaceDN w:val="0"/>
              <w:adjustRightInd w:val="0"/>
              <w:ind w:left="0"/>
              <w:rPr>
                <w:rFonts w:asciiTheme="minorHAnsi" w:hAnsiTheme="minorHAnsi"/>
                <w:sz w:val="24"/>
                <w:szCs w:val="24"/>
              </w:rPr>
            </w:pPr>
            <w:r w:rsidRPr="00E866B2">
              <w:rPr>
                <w:rFonts w:asciiTheme="minorHAnsi" w:hAnsiTheme="minorHAnsi"/>
                <w:sz w:val="24"/>
                <w:szCs w:val="24"/>
              </w:rPr>
              <w:t>begin to see how tension adds to drama the suspense that ensures the interest of the participants</w:t>
            </w:r>
          </w:p>
        </w:tc>
        <w:tc>
          <w:tcPr>
            <w:tcW w:w="3297" w:type="dxa"/>
          </w:tcPr>
          <w:p w:rsidR="00E866B2" w:rsidRPr="00E866B2" w:rsidRDefault="00E866B2" w:rsidP="00E866B2">
            <w:pPr>
              <w:numPr>
                <w:ilvl w:val="0"/>
                <w:numId w:val="15"/>
              </w:numPr>
              <w:autoSpaceDE w:val="0"/>
              <w:autoSpaceDN w:val="0"/>
              <w:adjustRightInd w:val="0"/>
              <w:ind w:left="0"/>
              <w:rPr>
                <w:rFonts w:asciiTheme="minorHAnsi" w:hAnsiTheme="minorHAnsi"/>
                <w:sz w:val="24"/>
                <w:szCs w:val="24"/>
              </w:rPr>
            </w:pPr>
            <w:r w:rsidRPr="00E866B2">
              <w:rPr>
                <w:rFonts w:asciiTheme="minorHAnsi" w:hAnsiTheme="minorHAnsi"/>
                <w:sz w:val="24"/>
                <w:szCs w:val="24"/>
              </w:rPr>
              <w:t>begin, as a member of a group, to include in drama activity the elements of tension and suspense</w:t>
            </w:r>
          </w:p>
        </w:tc>
        <w:tc>
          <w:tcPr>
            <w:tcW w:w="3298" w:type="dxa"/>
          </w:tcPr>
          <w:p w:rsidR="00E866B2" w:rsidRPr="00E866B2" w:rsidRDefault="00E866B2" w:rsidP="00E866B2">
            <w:pPr>
              <w:numPr>
                <w:ilvl w:val="0"/>
                <w:numId w:val="11"/>
              </w:numPr>
              <w:autoSpaceDE w:val="0"/>
              <w:autoSpaceDN w:val="0"/>
              <w:adjustRightInd w:val="0"/>
              <w:ind w:left="0"/>
              <w:rPr>
                <w:rFonts w:asciiTheme="minorHAnsi" w:hAnsiTheme="minorHAnsi"/>
                <w:sz w:val="24"/>
                <w:szCs w:val="24"/>
              </w:rPr>
            </w:pPr>
            <w:r w:rsidRPr="00E866B2">
              <w:rPr>
                <w:rFonts w:asciiTheme="minorHAnsi" w:hAnsiTheme="minorHAnsi"/>
                <w:sz w:val="24"/>
                <w:szCs w:val="24"/>
              </w:rPr>
              <w:t xml:space="preserve">help to plan dramatic activity to include the particular tension and suspense appropriate to the theme being explored </w:t>
            </w:r>
            <w:r w:rsidRPr="00E866B2">
              <w:rPr>
                <w:rFonts w:asciiTheme="minorHAnsi" w:hAnsiTheme="minorHAnsi"/>
                <w:i/>
                <w:sz w:val="24"/>
                <w:szCs w:val="24"/>
              </w:rPr>
              <w:t>(tension)</w:t>
            </w:r>
          </w:p>
          <w:p w:rsidR="00E866B2" w:rsidRPr="00E866B2" w:rsidRDefault="00E866B2" w:rsidP="00E866B2">
            <w:pPr>
              <w:autoSpaceDE w:val="0"/>
              <w:autoSpaceDN w:val="0"/>
              <w:adjustRightInd w:val="0"/>
              <w:rPr>
                <w:rFonts w:asciiTheme="minorHAnsi" w:hAnsiTheme="minorHAnsi"/>
                <w:b/>
                <w:color w:val="000000"/>
                <w:sz w:val="24"/>
                <w:szCs w:val="24"/>
              </w:rPr>
            </w:pPr>
          </w:p>
        </w:tc>
      </w:tr>
      <w:tr w:rsidR="00E866B2" w:rsidRPr="00E866B2" w:rsidTr="00551C0E">
        <w:tc>
          <w:tcPr>
            <w:tcW w:w="2448" w:type="dxa"/>
            <w:shd w:val="clear" w:color="auto" w:fill="D9D9D9" w:themeFill="background1" w:themeFillShade="D9"/>
          </w:tcPr>
          <w:p w:rsidR="00E866B2" w:rsidRPr="00E866B2" w:rsidRDefault="00E866B2" w:rsidP="00E866B2">
            <w:pPr>
              <w:autoSpaceDE w:val="0"/>
              <w:autoSpaceDN w:val="0"/>
              <w:adjustRightInd w:val="0"/>
              <w:rPr>
                <w:rFonts w:asciiTheme="minorHAnsi" w:hAnsiTheme="minorHAnsi"/>
                <w:b/>
                <w:color w:val="000000"/>
                <w:sz w:val="24"/>
                <w:szCs w:val="24"/>
              </w:rPr>
            </w:pPr>
            <w:r w:rsidRPr="00E866B2">
              <w:rPr>
                <w:rFonts w:asciiTheme="minorHAnsi" w:hAnsiTheme="minorHAnsi"/>
                <w:b/>
                <w:color w:val="000000"/>
                <w:sz w:val="24"/>
                <w:szCs w:val="24"/>
              </w:rPr>
              <w:t>Genre</w:t>
            </w:r>
          </w:p>
          <w:p w:rsidR="00E866B2" w:rsidRPr="00E866B2" w:rsidRDefault="00E866B2" w:rsidP="00E866B2">
            <w:pPr>
              <w:autoSpaceDE w:val="0"/>
              <w:autoSpaceDN w:val="0"/>
              <w:adjustRightInd w:val="0"/>
              <w:rPr>
                <w:rFonts w:asciiTheme="minorHAnsi" w:hAnsiTheme="minorHAnsi"/>
                <w:b/>
                <w:color w:val="000000"/>
                <w:sz w:val="24"/>
                <w:szCs w:val="24"/>
              </w:rPr>
            </w:pPr>
          </w:p>
        </w:tc>
        <w:tc>
          <w:tcPr>
            <w:tcW w:w="3297" w:type="dxa"/>
          </w:tcPr>
          <w:p w:rsidR="00E866B2" w:rsidRPr="00E866B2" w:rsidRDefault="00E866B2" w:rsidP="00E866B2">
            <w:pPr>
              <w:autoSpaceDE w:val="0"/>
              <w:autoSpaceDN w:val="0"/>
              <w:adjustRightInd w:val="0"/>
              <w:rPr>
                <w:rFonts w:asciiTheme="minorHAnsi" w:hAnsiTheme="minorHAnsi"/>
                <w:b/>
                <w:color w:val="000000"/>
                <w:sz w:val="24"/>
                <w:szCs w:val="24"/>
              </w:rPr>
            </w:pPr>
          </w:p>
        </w:tc>
        <w:tc>
          <w:tcPr>
            <w:tcW w:w="3297" w:type="dxa"/>
          </w:tcPr>
          <w:p w:rsidR="00E866B2" w:rsidRPr="00E866B2" w:rsidRDefault="00E866B2" w:rsidP="00E866B2">
            <w:pPr>
              <w:autoSpaceDE w:val="0"/>
              <w:autoSpaceDN w:val="0"/>
              <w:adjustRightInd w:val="0"/>
              <w:rPr>
                <w:rFonts w:asciiTheme="minorHAnsi" w:hAnsiTheme="minorHAnsi"/>
                <w:b/>
                <w:color w:val="000000"/>
                <w:sz w:val="24"/>
                <w:szCs w:val="24"/>
              </w:rPr>
            </w:pPr>
          </w:p>
        </w:tc>
        <w:tc>
          <w:tcPr>
            <w:tcW w:w="3297" w:type="dxa"/>
          </w:tcPr>
          <w:p w:rsidR="00E866B2" w:rsidRPr="00E866B2" w:rsidRDefault="00E866B2" w:rsidP="00E866B2">
            <w:pPr>
              <w:autoSpaceDE w:val="0"/>
              <w:autoSpaceDN w:val="0"/>
              <w:adjustRightInd w:val="0"/>
              <w:rPr>
                <w:rFonts w:asciiTheme="minorHAnsi" w:hAnsiTheme="minorHAnsi"/>
                <w:b/>
                <w:color w:val="000000"/>
                <w:sz w:val="24"/>
                <w:szCs w:val="24"/>
              </w:rPr>
            </w:pPr>
          </w:p>
        </w:tc>
        <w:tc>
          <w:tcPr>
            <w:tcW w:w="3298" w:type="dxa"/>
          </w:tcPr>
          <w:p w:rsidR="00E866B2" w:rsidRPr="00E866B2" w:rsidRDefault="00E866B2" w:rsidP="00E866B2">
            <w:pPr>
              <w:numPr>
                <w:ilvl w:val="0"/>
                <w:numId w:val="11"/>
              </w:numPr>
              <w:autoSpaceDE w:val="0"/>
              <w:autoSpaceDN w:val="0"/>
              <w:adjustRightInd w:val="0"/>
              <w:ind w:left="0"/>
              <w:rPr>
                <w:rFonts w:asciiTheme="minorHAnsi" w:hAnsiTheme="minorHAnsi"/>
                <w:sz w:val="24"/>
                <w:szCs w:val="24"/>
              </w:rPr>
            </w:pPr>
            <w:r w:rsidRPr="00E866B2">
              <w:rPr>
                <w:rFonts w:asciiTheme="minorHAnsi" w:hAnsiTheme="minorHAnsi"/>
                <w:sz w:val="24"/>
                <w:szCs w:val="24"/>
              </w:rPr>
              <w:t>distinguish between various genres, such as comedy, tragedy, fantasy</w:t>
            </w:r>
          </w:p>
        </w:tc>
      </w:tr>
      <w:tr w:rsidR="00E866B2" w:rsidRPr="00E866B2" w:rsidTr="00551C0E">
        <w:tc>
          <w:tcPr>
            <w:tcW w:w="2448" w:type="dxa"/>
            <w:shd w:val="clear" w:color="auto" w:fill="D9D9D9" w:themeFill="background1" w:themeFillShade="D9"/>
          </w:tcPr>
          <w:p w:rsidR="00E866B2" w:rsidRPr="00E866B2" w:rsidRDefault="00E866B2" w:rsidP="00E866B2">
            <w:pPr>
              <w:autoSpaceDE w:val="0"/>
              <w:autoSpaceDN w:val="0"/>
              <w:adjustRightInd w:val="0"/>
              <w:rPr>
                <w:rFonts w:asciiTheme="minorHAnsi" w:hAnsiTheme="minorHAnsi"/>
                <w:b/>
                <w:color w:val="000000"/>
                <w:sz w:val="24"/>
                <w:szCs w:val="24"/>
              </w:rPr>
            </w:pPr>
          </w:p>
          <w:p w:rsidR="00E866B2" w:rsidRPr="00E866B2" w:rsidRDefault="00E866B2" w:rsidP="00E866B2">
            <w:pPr>
              <w:autoSpaceDE w:val="0"/>
              <w:autoSpaceDN w:val="0"/>
              <w:adjustRightInd w:val="0"/>
              <w:rPr>
                <w:rFonts w:asciiTheme="minorHAnsi" w:hAnsiTheme="minorHAnsi"/>
                <w:b/>
                <w:color w:val="000000"/>
                <w:sz w:val="24"/>
                <w:szCs w:val="24"/>
              </w:rPr>
            </w:pPr>
          </w:p>
        </w:tc>
        <w:tc>
          <w:tcPr>
            <w:tcW w:w="3297" w:type="dxa"/>
          </w:tcPr>
          <w:p w:rsidR="00E866B2" w:rsidRPr="00E866B2" w:rsidRDefault="00E866B2" w:rsidP="00E866B2">
            <w:pPr>
              <w:autoSpaceDE w:val="0"/>
              <w:autoSpaceDN w:val="0"/>
              <w:adjustRightInd w:val="0"/>
              <w:rPr>
                <w:rFonts w:asciiTheme="minorHAnsi" w:hAnsiTheme="minorHAnsi"/>
                <w:b/>
                <w:color w:val="000000"/>
                <w:sz w:val="24"/>
                <w:szCs w:val="24"/>
              </w:rPr>
            </w:pPr>
          </w:p>
        </w:tc>
        <w:tc>
          <w:tcPr>
            <w:tcW w:w="3297" w:type="dxa"/>
          </w:tcPr>
          <w:p w:rsidR="00E866B2" w:rsidRPr="00E866B2" w:rsidRDefault="00E866B2" w:rsidP="00E866B2">
            <w:pPr>
              <w:autoSpaceDE w:val="0"/>
              <w:autoSpaceDN w:val="0"/>
              <w:adjustRightInd w:val="0"/>
              <w:rPr>
                <w:rFonts w:asciiTheme="minorHAnsi" w:hAnsiTheme="minorHAnsi"/>
                <w:b/>
                <w:color w:val="000000"/>
                <w:sz w:val="24"/>
                <w:szCs w:val="24"/>
              </w:rPr>
            </w:pPr>
          </w:p>
        </w:tc>
        <w:tc>
          <w:tcPr>
            <w:tcW w:w="3297" w:type="dxa"/>
          </w:tcPr>
          <w:p w:rsidR="00E866B2" w:rsidRPr="00E866B2" w:rsidRDefault="00E866B2" w:rsidP="00E866B2">
            <w:pPr>
              <w:numPr>
                <w:ilvl w:val="0"/>
                <w:numId w:val="11"/>
              </w:numPr>
              <w:autoSpaceDE w:val="0"/>
              <w:autoSpaceDN w:val="0"/>
              <w:adjustRightInd w:val="0"/>
              <w:ind w:left="0"/>
              <w:rPr>
                <w:rFonts w:asciiTheme="minorHAnsi" w:hAnsiTheme="minorHAnsi"/>
                <w:b/>
                <w:color w:val="000000"/>
                <w:sz w:val="24"/>
                <w:szCs w:val="24"/>
              </w:rPr>
            </w:pPr>
            <w:r w:rsidRPr="00E866B2">
              <w:rPr>
                <w:rFonts w:asciiTheme="minorHAnsi" w:hAnsiTheme="minorHAnsi"/>
                <w:sz w:val="24"/>
                <w:szCs w:val="24"/>
              </w:rPr>
              <w:t>begin the process of using script as a pre-text</w:t>
            </w:r>
          </w:p>
        </w:tc>
        <w:tc>
          <w:tcPr>
            <w:tcW w:w="3298" w:type="dxa"/>
          </w:tcPr>
          <w:p w:rsidR="00E866B2" w:rsidRPr="00E866B2" w:rsidRDefault="00E866B2" w:rsidP="00E866B2">
            <w:pPr>
              <w:numPr>
                <w:ilvl w:val="0"/>
                <w:numId w:val="11"/>
              </w:numPr>
              <w:autoSpaceDE w:val="0"/>
              <w:autoSpaceDN w:val="0"/>
              <w:adjustRightInd w:val="0"/>
              <w:ind w:left="0"/>
              <w:rPr>
                <w:rFonts w:asciiTheme="minorHAnsi" w:hAnsiTheme="minorHAnsi"/>
                <w:sz w:val="24"/>
                <w:szCs w:val="24"/>
              </w:rPr>
            </w:pPr>
            <w:r w:rsidRPr="00E866B2">
              <w:rPr>
                <w:rFonts w:asciiTheme="minorHAnsi" w:hAnsiTheme="minorHAnsi"/>
                <w:sz w:val="24"/>
                <w:szCs w:val="24"/>
              </w:rPr>
              <w:t>become comfortable with script and understand the basic processes by which script becomes action</w:t>
            </w:r>
          </w:p>
          <w:p w:rsidR="00E866B2" w:rsidRPr="00E866B2" w:rsidRDefault="00E866B2" w:rsidP="00E866B2">
            <w:pPr>
              <w:autoSpaceDE w:val="0"/>
              <w:autoSpaceDN w:val="0"/>
              <w:adjustRightInd w:val="0"/>
              <w:rPr>
                <w:rFonts w:asciiTheme="minorHAnsi" w:hAnsiTheme="minorHAnsi"/>
                <w:b/>
                <w:color w:val="000000"/>
                <w:sz w:val="24"/>
                <w:szCs w:val="24"/>
              </w:rPr>
            </w:pPr>
          </w:p>
        </w:tc>
      </w:tr>
    </w:tbl>
    <w:p w:rsidR="00E866B2" w:rsidRPr="00E866B2" w:rsidRDefault="00E866B2" w:rsidP="00E866B2">
      <w:pPr>
        <w:autoSpaceDE w:val="0"/>
        <w:autoSpaceDN w:val="0"/>
        <w:adjustRightInd w:val="0"/>
        <w:spacing w:after="0" w:line="240" w:lineRule="auto"/>
        <w:rPr>
          <w:rFonts w:cs="Times New Roman"/>
          <w:b/>
          <w:color w:val="000000"/>
          <w:sz w:val="24"/>
          <w:szCs w:val="24"/>
        </w:rPr>
      </w:pPr>
    </w:p>
    <w:p w:rsidR="00E866B2" w:rsidRPr="00E866B2" w:rsidRDefault="00E866B2" w:rsidP="00E866B2">
      <w:pPr>
        <w:autoSpaceDE w:val="0"/>
        <w:autoSpaceDN w:val="0"/>
        <w:adjustRightInd w:val="0"/>
        <w:spacing w:after="0" w:line="240" w:lineRule="auto"/>
        <w:rPr>
          <w:rFonts w:cs="Times New Roman"/>
          <w:b/>
          <w:color w:val="000000"/>
          <w:sz w:val="24"/>
          <w:szCs w:val="24"/>
        </w:rPr>
      </w:pPr>
    </w:p>
    <w:p w:rsidR="00E866B2" w:rsidRPr="00E866B2" w:rsidRDefault="00E866B2" w:rsidP="00E866B2">
      <w:pPr>
        <w:autoSpaceDE w:val="0"/>
        <w:autoSpaceDN w:val="0"/>
        <w:adjustRightInd w:val="0"/>
        <w:spacing w:after="0" w:line="240" w:lineRule="auto"/>
        <w:rPr>
          <w:rFonts w:cs="Times New Roman"/>
          <w:b/>
          <w:color w:val="000000"/>
          <w:sz w:val="24"/>
          <w:szCs w:val="24"/>
        </w:rPr>
      </w:pPr>
    </w:p>
    <w:p w:rsidR="00E866B2" w:rsidRPr="00E866B2" w:rsidRDefault="00E866B2" w:rsidP="00E866B2">
      <w:pPr>
        <w:autoSpaceDE w:val="0"/>
        <w:autoSpaceDN w:val="0"/>
        <w:adjustRightInd w:val="0"/>
        <w:spacing w:after="0" w:line="240" w:lineRule="auto"/>
        <w:rPr>
          <w:rFonts w:cs="Times New Roman"/>
          <w:b/>
          <w:color w:val="000000"/>
          <w:sz w:val="24"/>
          <w:szCs w:val="24"/>
        </w:rPr>
      </w:pPr>
    </w:p>
    <w:p w:rsidR="00E866B2" w:rsidRPr="00E866B2" w:rsidRDefault="00E866B2" w:rsidP="00E866B2">
      <w:pPr>
        <w:autoSpaceDE w:val="0"/>
        <w:autoSpaceDN w:val="0"/>
        <w:adjustRightInd w:val="0"/>
        <w:spacing w:after="0" w:line="240" w:lineRule="auto"/>
        <w:rPr>
          <w:rFonts w:cs="Times New Roman"/>
          <w:b/>
          <w:color w:val="000000"/>
          <w:sz w:val="24"/>
          <w:szCs w:val="24"/>
        </w:rPr>
      </w:pPr>
    </w:p>
    <w:p w:rsidR="00E866B2" w:rsidRPr="00E866B2" w:rsidRDefault="00E866B2" w:rsidP="00E866B2">
      <w:pPr>
        <w:autoSpaceDE w:val="0"/>
        <w:autoSpaceDN w:val="0"/>
        <w:adjustRightInd w:val="0"/>
        <w:spacing w:after="0" w:line="240" w:lineRule="auto"/>
        <w:rPr>
          <w:rFonts w:cs="Times New Roman"/>
          <w:b/>
          <w:color w:val="000000"/>
          <w:sz w:val="24"/>
          <w:szCs w:val="24"/>
        </w:rPr>
      </w:pPr>
    </w:p>
    <w:p w:rsidR="00E866B2" w:rsidRPr="00E866B2" w:rsidRDefault="00E866B2" w:rsidP="00E866B2">
      <w:pPr>
        <w:autoSpaceDE w:val="0"/>
        <w:autoSpaceDN w:val="0"/>
        <w:adjustRightInd w:val="0"/>
        <w:spacing w:after="0" w:line="240" w:lineRule="auto"/>
        <w:rPr>
          <w:rFonts w:cs="Times New Roman"/>
          <w:b/>
          <w:color w:val="000000"/>
          <w:sz w:val="24"/>
          <w:szCs w:val="24"/>
        </w:rPr>
      </w:pPr>
    </w:p>
    <w:p w:rsidR="00E866B2" w:rsidRPr="00E866B2" w:rsidRDefault="00E866B2" w:rsidP="00E866B2">
      <w:pPr>
        <w:autoSpaceDE w:val="0"/>
        <w:autoSpaceDN w:val="0"/>
        <w:adjustRightInd w:val="0"/>
        <w:spacing w:after="0" w:line="240" w:lineRule="auto"/>
        <w:rPr>
          <w:rFonts w:cs="Times New Roman"/>
          <w:b/>
          <w:color w:val="000000"/>
          <w:sz w:val="24"/>
          <w:szCs w:val="24"/>
        </w:rPr>
      </w:pPr>
    </w:p>
    <w:p w:rsidR="00E866B2" w:rsidRPr="00E866B2" w:rsidRDefault="00E866B2" w:rsidP="00E866B2">
      <w:pPr>
        <w:autoSpaceDE w:val="0"/>
        <w:autoSpaceDN w:val="0"/>
        <w:adjustRightInd w:val="0"/>
        <w:spacing w:after="0" w:line="240" w:lineRule="auto"/>
        <w:rPr>
          <w:rFonts w:cs="Times New Roman"/>
          <w:b/>
          <w:color w:val="000000"/>
          <w:sz w:val="24"/>
          <w:szCs w:val="24"/>
        </w:rPr>
      </w:pPr>
    </w:p>
    <w:p w:rsidR="00E866B2" w:rsidRPr="00E866B2" w:rsidRDefault="00E866B2" w:rsidP="00E866B2">
      <w:pPr>
        <w:autoSpaceDE w:val="0"/>
        <w:autoSpaceDN w:val="0"/>
        <w:adjustRightInd w:val="0"/>
        <w:spacing w:after="0" w:line="240" w:lineRule="auto"/>
        <w:rPr>
          <w:rFonts w:cs="Times New Roman"/>
          <w:b/>
          <w:color w:val="000000"/>
          <w:sz w:val="24"/>
          <w:szCs w:val="24"/>
        </w:rPr>
      </w:pPr>
    </w:p>
    <w:p w:rsidR="00E866B2" w:rsidRPr="00E866B2" w:rsidRDefault="00E866B2" w:rsidP="00E866B2">
      <w:pPr>
        <w:autoSpaceDE w:val="0"/>
        <w:autoSpaceDN w:val="0"/>
        <w:adjustRightInd w:val="0"/>
        <w:spacing w:after="0" w:line="240" w:lineRule="auto"/>
        <w:rPr>
          <w:rFonts w:cs="Times New Roman"/>
          <w:b/>
          <w:color w:val="000000"/>
          <w:sz w:val="24"/>
          <w:szCs w:val="24"/>
        </w:rPr>
      </w:pPr>
    </w:p>
    <w:p w:rsidR="00E866B2" w:rsidRPr="00E866B2" w:rsidRDefault="00E866B2" w:rsidP="00E866B2">
      <w:pPr>
        <w:autoSpaceDE w:val="0"/>
        <w:autoSpaceDN w:val="0"/>
        <w:adjustRightInd w:val="0"/>
        <w:spacing w:after="0" w:line="240" w:lineRule="auto"/>
        <w:rPr>
          <w:rFonts w:cs="Times New Roman"/>
          <w:b/>
          <w:color w:val="000000"/>
          <w:sz w:val="24"/>
          <w:szCs w:val="24"/>
        </w:rPr>
      </w:pPr>
      <w:r w:rsidRPr="00E866B2">
        <w:rPr>
          <w:rFonts w:cs="Times New Roman"/>
          <w:b/>
          <w:color w:val="000000"/>
          <w:sz w:val="24"/>
          <w:szCs w:val="24"/>
        </w:rPr>
        <w:t xml:space="preserve">Strand Unit: Reflecting on drama  </w:t>
      </w:r>
    </w:p>
    <w:p w:rsidR="00E866B2" w:rsidRPr="00E866B2" w:rsidRDefault="00E866B2" w:rsidP="00E866B2">
      <w:pPr>
        <w:autoSpaceDE w:val="0"/>
        <w:autoSpaceDN w:val="0"/>
        <w:adjustRightInd w:val="0"/>
        <w:spacing w:after="0" w:line="240" w:lineRule="auto"/>
        <w:rPr>
          <w:rFonts w:cs="Times New Roman"/>
          <w:b/>
          <w:color w:val="000000"/>
          <w:sz w:val="24"/>
          <w:szCs w:val="24"/>
        </w:rPr>
      </w:pPr>
    </w:p>
    <w:tbl>
      <w:tblPr>
        <w:tblStyle w:val="TableGrid1"/>
        <w:tblW w:w="0" w:type="auto"/>
        <w:tblBorders>
          <w:top w:val="single" w:sz="12" w:space="0" w:color="943634" w:themeColor="accent2" w:themeShade="BF"/>
          <w:left w:val="single" w:sz="12" w:space="0" w:color="943634" w:themeColor="accent2" w:themeShade="BF"/>
          <w:bottom w:val="single" w:sz="12" w:space="0" w:color="943634" w:themeColor="accent2" w:themeShade="BF"/>
          <w:right w:val="single" w:sz="12" w:space="0" w:color="943634" w:themeColor="accent2" w:themeShade="BF"/>
          <w:insideH w:val="single" w:sz="6" w:space="0" w:color="943634" w:themeColor="accent2" w:themeShade="BF"/>
          <w:insideV w:val="single" w:sz="6" w:space="0" w:color="943634" w:themeColor="accent2" w:themeShade="BF"/>
        </w:tblBorders>
        <w:tblLook w:val="01E0" w:firstRow="1" w:lastRow="1" w:firstColumn="1" w:lastColumn="1" w:noHBand="0" w:noVBand="0"/>
      </w:tblPr>
      <w:tblGrid>
        <w:gridCol w:w="2250"/>
        <w:gridCol w:w="2989"/>
        <w:gridCol w:w="3000"/>
        <w:gridCol w:w="2967"/>
        <w:gridCol w:w="2968"/>
      </w:tblGrid>
      <w:tr w:rsidR="00E866B2" w:rsidRPr="00E866B2" w:rsidTr="00551C0E">
        <w:tc>
          <w:tcPr>
            <w:tcW w:w="2448" w:type="dxa"/>
          </w:tcPr>
          <w:p w:rsidR="00E866B2" w:rsidRPr="00E866B2" w:rsidRDefault="00E866B2" w:rsidP="00E866B2">
            <w:pPr>
              <w:autoSpaceDE w:val="0"/>
              <w:autoSpaceDN w:val="0"/>
              <w:adjustRightInd w:val="0"/>
              <w:rPr>
                <w:rFonts w:asciiTheme="minorHAnsi" w:hAnsiTheme="minorHAnsi"/>
                <w:b/>
                <w:color w:val="000000"/>
                <w:sz w:val="24"/>
                <w:szCs w:val="24"/>
              </w:rPr>
            </w:pPr>
          </w:p>
        </w:tc>
        <w:tc>
          <w:tcPr>
            <w:tcW w:w="3297" w:type="dxa"/>
          </w:tcPr>
          <w:p w:rsidR="00E866B2" w:rsidRPr="00E866B2" w:rsidRDefault="00E866B2" w:rsidP="00E866B2">
            <w:pPr>
              <w:autoSpaceDE w:val="0"/>
              <w:autoSpaceDN w:val="0"/>
              <w:adjustRightInd w:val="0"/>
              <w:jc w:val="center"/>
              <w:rPr>
                <w:rFonts w:asciiTheme="minorHAnsi" w:hAnsiTheme="minorHAnsi"/>
                <w:b/>
                <w:color w:val="000000"/>
                <w:sz w:val="24"/>
                <w:szCs w:val="24"/>
              </w:rPr>
            </w:pPr>
            <w:r w:rsidRPr="00E866B2">
              <w:rPr>
                <w:rFonts w:asciiTheme="minorHAnsi" w:hAnsiTheme="minorHAnsi"/>
                <w:b/>
                <w:color w:val="007574"/>
                <w:sz w:val="24"/>
                <w:szCs w:val="24"/>
              </w:rPr>
              <w:t>Junior and Senior Infants</w:t>
            </w:r>
          </w:p>
        </w:tc>
        <w:tc>
          <w:tcPr>
            <w:tcW w:w="3297" w:type="dxa"/>
          </w:tcPr>
          <w:p w:rsidR="00E866B2" w:rsidRPr="00E866B2" w:rsidRDefault="00E866B2" w:rsidP="00E866B2">
            <w:pPr>
              <w:autoSpaceDE w:val="0"/>
              <w:autoSpaceDN w:val="0"/>
              <w:adjustRightInd w:val="0"/>
              <w:jc w:val="center"/>
              <w:rPr>
                <w:rFonts w:asciiTheme="minorHAnsi" w:hAnsiTheme="minorHAnsi"/>
                <w:b/>
                <w:color w:val="9D1737"/>
                <w:sz w:val="24"/>
                <w:szCs w:val="24"/>
              </w:rPr>
            </w:pPr>
            <w:r w:rsidRPr="00E866B2">
              <w:rPr>
                <w:rFonts w:asciiTheme="minorHAnsi" w:hAnsiTheme="minorHAnsi"/>
                <w:b/>
                <w:color w:val="9D1737"/>
                <w:sz w:val="24"/>
                <w:szCs w:val="24"/>
              </w:rPr>
              <w:t>First and Second Classes</w:t>
            </w:r>
          </w:p>
        </w:tc>
        <w:tc>
          <w:tcPr>
            <w:tcW w:w="3297" w:type="dxa"/>
          </w:tcPr>
          <w:p w:rsidR="00E866B2" w:rsidRPr="00E866B2" w:rsidRDefault="00E866B2" w:rsidP="00E866B2">
            <w:pPr>
              <w:autoSpaceDE w:val="0"/>
              <w:autoSpaceDN w:val="0"/>
              <w:adjustRightInd w:val="0"/>
              <w:jc w:val="center"/>
              <w:rPr>
                <w:rFonts w:asciiTheme="minorHAnsi" w:hAnsiTheme="minorHAnsi"/>
                <w:b/>
                <w:color w:val="0078B0"/>
                <w:sz w:val="24"/>
                <w:szCs w:val="24"/>
              </w:rPr>
            </w:pPr>
            <w:r w:rsidRPr="00E866B2">
              <w:rPr>
                <w:rFonts w:asciiTheme="minorHAnsi" w:hAnsiTheme="minorHAnsi"/>
                <w:b/>
                <w:color w:val="0078B0"/>
                <w:sz w:val="24"/>
                <w:szCs w:val="24"/>
              </w:rPr>
              <w:t>Third and Fourth Classes</w:t>
            </w:r>
          </w:p>
        </w:tc>
        <w:tc>
          <w:tcPr>
            <w:tcW w:w="3298" w:type="dxa"/>
          </w:tcPr>
          <w:p w:rsidR="00E866B2" w:rsidRPr="00E866B2" w:rsidRDefault="00E866B2" w:rsidP="00E866B2">
            <w:pPr>
              <w:autoSpaceDE w:val="0"/>
              <w:autoSpaceDN w:val="0"/>
              <w:adjustRightInd w:val="0"/>
              <w:jc w:val="center"/>
              <w:rPr>
                <w:rFonts w:asciiTheme="minorHAnsi" w:hAnsiTheme="minorHAnsi"/>
                <w:b/>
                <w:color w:val="FF8327"/>
                <w:sz w:val="24"/>
                <w:szCs w:val="24"/>
              </w:rPr>
            </w:pPr>
            <w:r w:rsidRPr="00E866B2">
              <w:rPr>
                <w:rFonts w:asciiTheme="minorHAnsi" w:hAnsiTheme="minorHAnsi"/>
                <w:b/>
                <w:color w:val="FF8327"/>
                <w:sz w:val="24"/>
                <w:szCs w:val="24"/>
              </w:rPr>
              <w:t>Fifth and Sixth Classes</w:t>
            </w:r>
          </w:p>
        </w:tc>
      </w:tr>
      <w:tr w:rsidR="00E866B2" w:rsidRPr="00E866B2" w:rsidTr="00551C0E">
        <w:tc>
          <w:tcPr>
            <w:tcW w:w="2448" w:type="dxa"/>
            <w:shd w:val="clear" w:color="auto" w:fill="D9D9D9" w:themeFill="background1" w:themeFillShade="D9"/>
          </w:tcPr>
          <w:p w:rsidR="00E866B2" w:rsidRPr="00E866B2" w:rsidRDefault="00E866B2" w:rsidP="00E866B2">
            <w:pPr>
              <w:autoSpaceDE w:val="0"/>
              <w:autoSpaceDN w:val="0"/>
              <w:adjustRightInd w:val="0"/>
              <w:rPr>
                <w:rFonts w:asciiTheme="minorHAnsi" w:hAnsiTheme="minorHAnsi"/>
                <w:b/>
                <w:color w:val="000000"/>
                <w:sz w:val="24"/>
                <w:szCs w:val="24"/>
              </w:rPr>
            </w:pPr>
            <w:r w:rsidRPr="00E866B2">
              <w:rPr>
                <w:rFonts w:asciiTheme="minorHAnsi" w:hAnsiTheme="minorHAnsi"/>
                <w:b/>
                <w:color w:val="000000"/>
                <w:sz w:val="24"/>
                <w:szCs w:val="24"/>
              </w:rPr>
              <w:t>Significance</w:t>
            </w:r>
          </w:p>
        </w:tc>
        <w:tc>
          <w:tcPr>
            <w:tcW w:w="3297" w:type="dxa"/>
          </w:tcPr>
          <w:p w:rsidR="00E866B2" w:rsidRPr="00E866B2" w:rsidRDefault="00E866B2" w:rsidP="00E866B2">
            <w:pPr>
              <w:numPr>
                <w:ilvl w:val="0"/>
                <w:numId w:val="12"/>
              </w:numPr>
              <w:autoSpaceDE w:val="0"/>
              <w:autoSpaceDN w:val="0"/>
              <w:adjustRightInd w:val="0"/>
              <w:rPr>
                <w:rFonts w:asciiTheme="minorHAnsi" w:hAnsiTheme="minorHAnsi"/>
                <w:color w:val="000000"/>
                <w:sz w:val="24"/>
                <w:szCs w:val="24"/>
              </w:rPr>
            </w:pPr>
            <w:r w:rsidRPr="00E866B2">
              <w:rPr>
                <w:rFonts w:asciiTheme="minorHAnsi" w:hAnsiTheme="minorHAnsi"/>
                <w:color w:val="000000"/>
                <w:sz w:val="24"/>
                <w:szCs w:val="24"/>
              </w:rPr>
              <w:t xml:space="preserve">develop the ability to reflect on the action as it progresses </w:t>
            </w:r>
          </w:p>
        </w:tc>
        <w:tc>
          <w:tcPr>
            <w:tcW w:w="3297" w:type="dxa"/>
          </w:tcPr>
          <w:p w:rsidR="00E866B2" w:rsidRPr="00E866B2" w:rsidRDefault="00E866B2" w:rsidP="00E866B2">
            <w:pPr>
              <w:numPr>
                <w:ilvl w:val="0"/>
                <w:numId w:val="12"/>
              </w:numPr>
              <w:autoSpaceDE w:val="0"/>
              <w:autoSpaceDN w:val="0"/>
              <w:adjustRightInd w:val="0"/>
              <w:rPr>
                <w:rFonts w:asciiTheme="minorHAnsi" w:hAnsiTheme="minorHAnsi"/>
                <w:color w:val="000000"/>
                <w:sz w:val="24"/>
                <w:szCs w:val="24"/>
              </w:rPr>
            </w:pPr>
            <w:r w:rsidRPr="00E866B2">
              <w:rPr>
                <w:rFonts w:asciiTheme="minorHAnsi" w:hAnsiTheme="minorHAnsi"/>
                <w:color w:val="000000"/>
                <w:sz w:val="24"/>
                <w:szCs w:val="24"/>
              </w:rPr>
              <w:t xml:space="preserve">use reflection on a particular dramatic action to create possible alternative courses for the action </w:t>
            </w:r>
          </w:p>
        </w:tc>
        <w:tc>
          <w:tcPr>
            <w:tcW w:w="3297" w:type="dxa"/>
          </w:tcPr>
          <w:p w:rsidR="00E866B2" w:rsidRPr="00E866B2" w:rsidRDefault="00E866B2" w:rsidP="00E866B2">
            <w:pPr>
              <w:numPr>
                <w:ilvl w:val="0"/>
                <w:numId w:val="12"/>
              </w:numPr>
              <w:autoSpaceDE w:val="0"/>
              <w:autoSpaceDN w:val="0"/>
              <w:adjustRightInd w:val="0"/>
              <w:rPr>
                <w:rFonts w:asciiTheme="minorHAnsi" w:hAnsiTheme="minorHAnsi"/>
                <w:sz w:val="24"/>
                <w:szCs w:val="24"/>
              </w:rPr>
            </w:pPr>
            <w:r w:rsidRPr="00E866B2">
              <w:rPr>
                <w:rFonts w:asciiTheme="minorHAnsi" w:hAnsiTheme="minorHAnsi"/>
                <w:sz w:val="24"/>
                <w:szCs w:val="24"/>
              </w:rPr>
              <w:t>use reflection on and evaluation of a particular dramatic action to create possible alternative courses for the action</w:t>
            </w:r>
          </w:p>
          <w:p w:rsidR="00E866B2" w:rsidRPr="00E866B2" w:rsidRDefault="00E866B2" w:rsidP="00E866B2">
            <w:pPr>
              <w:autoSpaceDE w:val="0"/>
              <w:autoSpaceDN w:val="0"/>
              <w:adjustRightInd w:val="0"/>
              <w:rPr>
                <w:rFonts w:asciiTheme="minorHAnsi" w:hAnsiTheme="minorHAnsi"/>
                <w:color w:val="000000"/>
                <w:sz w:val="24"/>
                <w:szCs w:val="24"/>
              </w:rPr>
            </w:pPr>
          </w:p>
        </w:tc>
        <w:tc>
          <w:tcPr>
            <w:tcW w:w="3298" w:type="dxa"/>
          </w:tcPr>
          <w:p w:rsidR="00E866B2" w:rsidRPr="00E866B2" w:rsidRDefault="00E866B2" w:rsidP="00E866B2">
            <w:pPr>
              <w:numPr>
                <w:ilvl w:val="0"/>
                <w:numId w:val="13"/>
              </w:numPr>
              <w:autoSpaceDE w:val="0"/>
              <w:autoSpaceDN w:val="0"/>
              <w:adjustRightInd w:val="0"/>
              <w:rPr>
                <w:rFonts w:asciiTheme="minorHAnsi" w:hAnsiTheme="minorHAnsi"/>
                <w:sz w:val="24"/>
                <w:szCs w:val="24"/>
              </w:rPr>
            </w:pPr>
            <w:r w:rsidRPr="00E866B2">
              <w:rPr>
                <w:rFonts w:asciiTheme="minorHAnsi" w:hAnsiTheme="minorHAnsi"/>
                <w:sz w:val="24"/>
                <w:szCs w:val="24"/>
              </w:rPr>
              <w:t xml:space="preserve">reflect on a particular dramatic action in order to create possible alternative courses for the action that will reflect more closely the life patterns and issues being examined </w:t>
            </w:r>
          </w:p>
          <w:p w:rsidR="00E866B2" w:rsidRPr="00E866B2" w:rsidRDefault="00E866B2" w:rsidP="00E866B2">
            <w:pPr>
              <w:autoSpaceDE w:val="0"/>
              <w:autoSpaceDN w:val="0"/>
              <w:adjustRightInd w:val="0"/>
              <w:ind w:left="502"/>
              <w:rPr>
                <w:rFonts w:asciiTheme="minorHAnsi" w:hAnsiTheme="minorHAnsi"/>
                <w:sz w:val="24"/>
                <w:szCs w:val="24"/>
              </w:rPr>
            </w:pPr>
          </w:p>
        </w:tc>
      </w:tr>
      <w:tr w:rsidR="00E866B2" w:rsidRPr="00E866B2" w:rsidTr="00551C0E">
        <w:tc>
          <w:tcPr>
            <w:tcW w:w="2448" w:type="dxa"/>
            <w:shd w:val="clear" w:color="auto" w:fill="D9D9D9" w:themeFill="background1" w:themeFillShade="D9"/>
          </w:tcPr>
          <w:p w:rsidR="00E866B2" w:rsidRPr="00E866B2" w:rsidRDefault="00E866B2" w:rsidP="00E866B2">
            <w:pPr>
              <w:autoSpaceDE w:val="0"/>
              <w:autoSpaceDN w:val="0"/>
              <w:adjustRightInd w:val="0"/>
              <w:rPr>
                <w:rFonts w:asciiTheme="minorHAnsi" w:hAnsiTheme="minorHAnsi"/>
                <w:b/>
                <w:color w:val="000000"/>
                <w:sz w:val="24"/>
                <w:szCs w:val="24"/>
              </w:rPr>
            </w:pPr>
            <w:r w:rsidRPr="00E866B2">
              <w:rPr>
                <w:rFonts w:asciiTheme="minorHAnsi" w:hAnsiTheme="minorHAnsi"/>
                <w:b/>
                <w:color w:val="000000"/>
                <w:sz w:val="24"/>
                <w:szCs w:val="24"/>
              </w:rPr>
              <w:t>Significance</w:t>
            </w:r>
          </w:p>
        </w:tc>
        <w:tc>
          <w:tcPr>
            <w:tcW w:w="3297" w:type="dxa"/>
          </w:tcPr>
          <w:p w:rsidR="00E866B2" w:rsidRPr="00E866B2" w:rsidRDefault="00E866B2" w:rsidP="00E866B2">
            <w:pPr>
              <w:numPr>
                <w:ilvl w:val="0"/>
                <w:numId w:val="12"/>
              </w:numPr>
              <w:autoSpaceDE w:val="0"/>
              <w:autoSpaceDN w:val="0"/>
              <w:adjustRightInd w:val="0"/>
              <w:rPr>
                <w:rFonts w:asciiTheme="minorHAnsi" w:hAnsiTheme="minorHAnsi"/>
                <w:color w:val="000000"/>
                <w:sz w:val="24"/>
                <w:szCs w:val="24"/>
              </w:rPr>
            </w:pPr>
            <w:r w:rsidRPr="00E866B2">
              <w:rPr>
                <w:rFonts w:asciiTheme="minorHAnsi" w:hAnsiTheme="minorHAnsi"/>
                <w:color w:val="000000"/>
                <w:sz w:val="24"/>
                <w:szCs w:val="24"/>
              </w:rPr>
              <w:t>experience the relationship between story, theme and life experience</w:t>
            </w:r>
          </w:p>
        </w:tc>
        <w:tc>
          <w:tcPr>
            <w:tcW w:w="3297" w:type="dxa"/>
          </w:tcPr>
          <w:p w:rsidR="00E866B2" w:rsidRPr="00E866B2" w:rsidRDefault="00E866B2" w:rsidP="00E866B2">
            <w:pPr>
              <w:numPr>
                <w:ilvl w:val="0"/>
                <w:numId w:val="12"/>
              </w:numPr>
              <w:autoSpaceDE w:val="0"/>
              <w:autoSpaceDN w:val="0"/>
              <w:adjustRightInd w:val="0"/>
              <w:rPr>
                <w:rFonts w:asciiTheme="minorHAnsi" w:hAnsiTheme="minorHAnsi"/>
                <w:color w:val="000000"/>
                <w:sz w:val="24"/>
                <w:szCs w:val="24"/>
              </w:rPr>
            </w:pPr>
            <w:r w:rsidRPr="00E866B2">
              <w:rPr>
                <w:rFonts w:asciiTheme="minorHAnsi" w:hAnsiTheme="minorHAnsi"/>
                <w:color w:val="000000"/>
                <w:sz w:val="24"/>
                <w:szCs w:val="24"/>
              </w:rPr>
              <w:t>experience, through drama, the relationship between story, theme and life experience</w:t>
            </w:r>
          </w:p>
          <w:p w:rsidR="00E866B2" w:rsidRPr="00E866B2" w:rsidRDefault="00E866B2" w:rsidP="00E866B2">
            <w:pPr>
              <w:autoSpaceDE w:val="0"/>
              <w:autoSpaceDN w:val="0"/>
              <w:adjustRightInd w:val="0"/>
              <w:ind w:left="720"/>
              <w:rPr>
                <w:rFonts w:asciiTheme="minorHAnsi" w:hAnsiTheme="minorHAnsi"/>
                <w:color w:val="000000"/>
                <w:sz w:val="24"/>
                <w:szCs w:val="24"/>
              </w:rPr>
            </w:pPr>
          </w:p>
        </w:tc>
        <w:tc>
          <w:tcPr>
            <w:tcW w:w="3297" w:type="dxa"/>
          </w:tcPr>
          <w:p w:rsidR="00E866B2" w:rsidRPr="00E866B2" w:rsidRDefault="00E866B2" w:rsidP="00E866B2">
            <w:pPr>
              <w:numPr>
                <w:ilvl w:val="0"/>
                <w:numId w:val="12"/>
              </w:numPr>
              <w:autoSpaceDE w:val="0"/>
              <w:autoSpaceDN w:val="0"/>
              <w:adjustRightInd w:val="0"/>
              <w:rPr>
                <w:rFonts w:asciiTheme="minorHAnsi" w:hAnsiTheme="minorHAnsi"/>
                <w:sz w:val="24"/>
                <w:szCs w:val="24"/>
              </w:rPr>
            </w:pPr>
            <w:r w:rsidRPr="00E866B2">
              <w:rPr>
                <w:rFonts w:asciiTheme="minorHAnsi" w:hAnsiTheme="minorHAnsi"/>
                <w:sz w:val="24"/>
                <w:szCs w:val="24"/>
              </w:rPr>
              <w:t>learn, through drama, the relationship between story, theme and life experience</w:t>
            </w:r>
          </w:p>
        </w:tc>
        <w:tc>
          <w:tcPr>
            <w:tcW w:w="3298" w:type="dxa"/>
          </w:tcPr>
          <w:p w:rsidR="00E866B2" w:rsidRPr="00E866B2" w:rsidRDefault="00E866B2" w:rsidP="00E866B2">
            <w:pPr>
              <w:numPr>
                <w:ilvl w:val="0"/>
                <w:numId w:val="12"/>
              </w:numPr>
              <w:autoSpaceDE w:val="0"/>
              <w:autoSpaceDN w:val="0"/>
              <w:adjustRightInd w:val="0"/>
              <w:rPr>
                <w:rFonts w:asciiTheme="minorHAnsi" w:hAnsiTheme="minorHAnsi"/>
                <w:color w:val="000000"/>
                <w:sz w:val="24"/>
                <w:szCs w:val="24"/>
              </w:rPr>
            </w:pPr>
            <w:r w:rsidRPr="00E866B2">
              <w:rPr>
                <w:rFonts w:asciiTheme="minorHAnsi" w:hAnsiTheme="minorHAnsi"/>
                <w:color w:val="000000"/>
                <w:sz w:val="24"/>
                <w:szCs w:val="24"/>
              </w:rPr>
              <w:t>learn, through drama, the relationship between story, theme and life experience</w:t>
            </w:r>
          </w:p>
        </w:tc>
      </w:tr>
      <w:tr w:rsidR="00E866B2" w:rsidRPr="00E866B2" w:rsidTr="00551C0E">
        <w:tc>
          <w:tcPr>
            <w:tcW w:w="2448" w:type="dxa"/>
            <w:shd w:val="clear" w:color="auto" w:fill="D9D9D9" w:themeFill="background1" w:themeFillShade="D9"/>
          </w:tcPr>
          <w:p w:rsidR="00E866B2" w:rsidRPr="00E866B2" w:rsidRDefault="00E866B2" w:rsidP="00E866B2">
            <w:pPr>
              <w:autoSpaceDE w:val="0"/>
              <w:autoSpaceDN w:val="0"/>
              <w:adjustRightInd w:val="0"/>
              <w:rPr>
                <w:rFonts w:asciiTheme="minorHAnsi" w:hAnsiTheme="minorHAnsi"/>
                <w:b/>
                <w:color w:val="000000"/>
                <w:sz w:val="24"/>
                <w:szCs w:val="24"/>
              </w:rPr>
            </w:pPr>
            <w:r w:rsidRPr="00E866B2">
              <w:rPr>
                <w:rFonts w:asciiTheme="minorHAnsi" w:hAnsiTheme="minorHAnsi"/>
                <w:b/>
                <w:color w:val="000000"/>
                <w:sz w:val="24"/>
                <w:szCs w:val="24"/>
              </w:rPr>
              <w:t>Significance</w:t>
            </w:r>
          </w:p>
        </w:tc>
        <w:tc>
          <w:tcPr>
            <w:tcW w:w="3297" w:type="dxa"/>
          </w:tcPr>
          <w:p w:rsidR="00E866B2" w:rsidRPr="00E866B2" w:rsidRDefault="00E866B2" w:rsidP="00E866B2">
            <w:pPr>
              <w:numPr>
                <w:ilvl w:val="0"/>
                <w:numId w:val="16"/>
              </w:numPr>
              <w:autoSpaceDE w:val="0"/>
              <w:autoSpaceDN w:val="0"/>
              <w:adjustRightInd w:val="0"/>
              <w:rPr>
                <w:rFonts w:asciiTheme="minorHAnsi" w:hAnsiTheme="minorHAnsi"/>
                <w:color w:val="000000"/>
                <w:sz w:val="24"/>
                <w:szCs w:val="24"/>
              </w:rPr>
            </w:pPr>
            <w:r w:rsidRPr="00E866B2">
              <w:rPr>
                <w:rFonts w:asciiTheme="minorHAnsi" w:hAnsiTheme="minorHAnsi"/>
                <w:color w:val="000000"/>
                <w:sz w:val="24"/>
                <w:szCs w:val="24"/>
              </w:rPr>
              <w:t>share insights gained while experiencing the drama</w:t>
            </w:r>
          </w:p>
        </w:tc>
        <w:tc>
          <w:tcPr>
            <w:tcW w:w="3297" w:type="dxa"/>
          </w:tcPr>
          <w:p w:rsidR="00E866B2" w:rsidRPr="00E866B2" w:rsidRDefault="00E866B2" w:rsidP="00E866B2">
            <w:pPr>
              <w:numPr>
                <w:ilvl w:val="0"/>
                <w:numId w:val="16"/>
              </w:numPr>
              <w:autoSpaceDE w:val="0"/>
              <w:autoSpaceDN w:val="0"/>
              <w:adjustRightInd w:val="0"/>
              <w:rPr>
                <w:rFonts w:asciiTheme="minorHAnsi" w:hAnsiTheme="minorHAnsi"/>
                <w:color w:val="000000"/>
                <w:sz w:val="24"/>
                <w:szCs w:val="24"/>
              </w:rPr>
            </w:pPr>
            <w:r w:rsidRPr="00E866B2">
              <w:rPr>
                <w:rFonts w:asciiTheme="minorHAnsi" w:hAnsiTheme="minorHAnsi"/>
                <w:color w:val="000000"/>
                <w:sz w:val="24"/>
                <w:szCs w:val="24"/>
              </w:rPr>
              <w:t>share insights while experiencing the drama or insights that arise out of the drama</w:t>
            </w:r>
          </w:p>
          <w:p w:rsidR="00E866B2" w:rsidRPr="00E866B2" w:rsidRDefault="00E866B2" w:rsidP="00E866B2">
            <w:pPr>
              <w:rPr>
                <w:rFonts w:asciiTheme="minorHAnsi" w:hAnsiTheme="minorHAnsi"/>
                <w:sz w:val="24"/>
                <w:szCs w:val="24"/>
              </w:rPr>
            </w:pPr>
          </w:p>
          <w:p w:rsidR="00E866B2" w:rsidRPr="00E866B2" w:rsidRDefault="00E866B2" w:rsidP="00E866B2">
            <w:pPr>
              <w:autoSpaceDE w:val="0"/>
              <w:autoSpaceDN w:val="0"/>
              <w:adjustRightInd w:val="0"/>
              <w:rPr>
                <w:rFonts w:asciiTheme="minorHAnsi" w:hAnsiTheme="minorHAnsi"/>
                <w:color w:val="000000"/>
                <w:sz w:val="24"/>
                <w:szCs w:val="24"/>
              </w:rPr>
            </w:pPr>
          </w:p>
        </w:tc>
        <w:tc>
          <w:tcPr>
            <w:tcW w:w="3297" w:type="dxa"/>
          </w:tcPr>
          <w:p w:rsidR="00E866B2" w:rsidRPr="00E866B2" w:rsidRDefault="00E866B2" w:rsidP="00E866B2">
            <w:pPr>
              <w:numPr>
                <w:ilvl w:val="0"/>
                <w:numId w:val="13"/>
              </w:numPr>
              <w:autoSpaceDE w:val="0"/>
              <w:autoSpaceDN w:val="0"/>
              <w:adjustRightInd w:val="0"/>
              <w:rPr>
                <w:rFonts w:asciiTheme="minorHAnsi" w:hAnsiTheme="minorHAnsi"/>
                <w:sz w:val="24"/>
                <w:szCs w:val="24"/>
              </w:rPr>
            </w:pPr>
            <w:r w:rsidRPr="00E866B2">
              <w:rPr>
                <w:rFonts w:asciiTheme="minorHAnsi" w:hAnsiTheme="minorHAnsi"/>
                <w:sz w:val="24"/>
                <w:szCs w:val="24"/>
              </w:rPr>
              <w:t xml:space="preserve">use the sharing of insights arising out of dramatic action to develop the ability to draw conclusions and to </w:t>
            </w:r>
            <w:proofErr w:type="spellStart"/>
            <w:r w:rsidRPr="00E866B2">
              <w:rPr>
                <w:rFonts w:asciiTheme="minorHAnsi" w:hAnsiTheme="minorHAnsi"/>
                <w:sz w:val="24"/>
                <w:szCs w:val="24"/>
              </w:rPr>
              <w:t>hypothesise</w:t>
            </w:r>
            <w:proofErr w:type="spellEnd"/>
            <w:r w:rsidRPr="00E866B2">
              <w:rPr>
                <w:rFonts w:asciiTheme="minorHAnsi" w:hAnsiTheme="minorHAnsi"/>
                <w:sz w:val="24"/>
                <w:szCs w:val="24"/>
              </w:rPr>
              <w:t xml:space="preserve"> about life and people</w:t>
            </w:r>
          </w:p>
          <w:p w:rsidR="00E866B2" w:rsidRPr="00E866B2" w:rsidRDefault="00E866B2" w:rsidP="00E866B2">
            <w:pPr>
              <w:autoSpaceDE w:val="0"/>
              <w:autoSpaceDN w:val="0"/>
              <w:adjustRightInd w:val="0"/>
              <w:ind w:left="720"/>
              <w:rPr>
                <w:rFonts w:asciiTheme="minorHAnsi" w:hAnsiTheme="minorHAnsi"/>
                <w:sz w:val="24"/>
                <w:szCs w:val="24"/>
              </w:rPr>
            </w:pPr>
          </w:p>
        </w:tc>
        <w:tc>
          <w:tcPr>
            <w:tcW w:w="3298" w:type="dxa"/>
          </w:tcPr>
          <w:p w:rsidR="00E866B2" w:rsidRPr="00E866B2" w:rsidRDefault="00E866B2" w:rsidP="00E866B2">
            <w:pPr>
              <w:numPr>
                <w:ilvl w:val="0"/>
                <w:numId w:val="13"/>
              </w:numPr>
              <w:autoSpaceDE w:val="0"/>
              <w:autoSpaceDN w:val="0"/>
              <w:adjustRightInd w:val="0"/>
              <w:rPr>
                <w:rFonts w:asciiTheme="minorHAnsi" w:hAnsiTheme="minorHAnsi"/>
                <w:color w:val="000000"/>
                <w:sz w:val="24"/>
                <w:szCs w:val="24"/>
              </w:rPr>
            </w:pPr>
            <w:r w:rsidRPr="00E866B2">
              <w:rPr>
                <w:rFonts w:asciiTheme="minorHAnsi" w:hAnsiTheme="minorHAnsi"/>
                <w:color w:val="000000"/>
                <w:sz w:val="24"/>
                <w:szCs w:val="24"/>
              </w:rPr>
              <w:t xml:space="preserve">use the sharing of insights arising out of dramatic action to develop the ability to draw conclusions and to </w:t>
            </w:r>
            <w:proofErr w:type="spellStart"/>
            <w:r w:rsidRPr="00E866B2">
              <w:rPr>
                <w:rFonts w:asciiTheme="minorHAnsi" w:hAnsiTheme="minorHAnsi"/>
                <w:color w:val="000000"/>
                <w:sz w:val="24"/>
                <w:szCs w:val="24"/>
              </w:rPr>
              <w:t>hypothesise</w:t>
            </w:r>
            <w:proofErr w:type="spellEnd"/>
            <w:r w:rsidRPr="00E866B2">
              <w:rPr>
                <w:rFonts w:asciiTheme="minorHAnsi" w:hAnsiTheme="minorHAnsi"/>
                <w:color w:val="000000"/>
                <w:sz w:val="24"/>
                <w:szCs w:val="24"/>
              </w:rPr>
              <w:t xml:space="preserve"> about life and people</w:t>
            </w:r>
          </w:p>
        </w:tc>
      </w:tr>
    </w:tbl>
    <w:p w:rsidR="00E866B2" w:rsidRPr="00E866B2" w:rsidRDefault="00E866B2" w:rsidP="00E866B2">
      <w:pPr>
        <w:autoSpaceDE w:val="0"/>
        <w:autoSpaceDN w:val="0"/>
        <w:adjustRightInd w:val="0"/>
        <w:spacing w:after="0" w:line="240" w:lineRule="auto"/>
        <w:rPr>
          <w:rFonts w:cs="Times New Roman"/>
          <w:b/>
          <w:color w:val="000000"/>
          <w:sz w:val="24"/>
          <w:szCs w:val="24"/>
        </w:rPr>
      </w:pPr>
    </w:p>
    <w:p w:rsidR="00E866B2" w:rsidRPr="00E866B2" w:rsidRDefault="00E866B2" w:rsidP="00E866B2">
      <w:pPr>
        <w:autoSpaceDE w:val="0"/>
        <w:autoSpaceDN w:val="0"/>
        <w:adjustRightInd w:val="0"/>
        <w:spacing w:after="0" w:line="240" w:lineRule="auto"/>
        <w:rPr>
          <w:rFonts w:cs="Times New Roman"/>
          <w:b/>
          <w:color w:val="000000"/>
          <w:sz w:val="24"/>
          <w:szCs w:val="24"/>
        </w:rPr>
      </w:pPr>
    </w:p>
    <w:p w:rsidR="00E866B2" w:rsidRPr="00E866B2" w:rsidRDefault="00E866B2" w:rsidP="00E866B2">
      <w:pPr>
        <w:autoSpaceDE w:val="0"/>
        <w:autoSpaceDN w:val="0"/>
        <w:adjustRightInd w:val="0"/>
        <w:spacing w:after="0" w:line="240" w:lineRule="auto"/>
        <w:rPr>
          <w:rFonts w:cs="Times New Roman"/>
          <w:b/>
          <w:color w:val="000000"/>
          <w:sz w:val="24"/>
          <w:szCs w:val="24"/>
        </w:rPr>
      </w:pPr>
    </w:p>
    <w:p w:rsidR="00E866B2" w:rsidRPr="00E866B2" w:rsidRDefault="00E866B2" w:rsidP="00E866B2">
      <w:pPr>
        <w:autoSpaceDE w:val="0"/>
        <w:autoSpaceDN w:val="0"/>
        <w:adjustRightInd w:val="0"/>
        <w:spacing w:after="0" w:line="240" w:lineRule="auto"/>
        <w:rPr>
          <w:rFonts w:cs="Times New Roman"/>
          <w:b/>
          <w:color w:val="000000"/>
          <w:sz w:val="24"/>
          <w:szCs w:val="24"/>
        </w:rPr>
      </w:pPr>
      <w:r w:rsidRPr="00E866B2">
        <w:rPr>
          <w:rFonts w:cs="Times New Roman"/>
          <w:b/>
          <w:color w:val="000000"/>
          <w:sz w:val="24"/>
          <w:szCs w:val="24"/>
        </w:rPr>
        <w:t>Strand unit: Co-operating and communicating in making drama</w:t>
      </w:r>
    </w:p>
    <w:p w:rsidR="00E866B2" w:rsidRPr="00E866B2" w:rsidRDefault="00E866B2" w:rsidP="00E866B2">
      <w:pPr>
        <w:autoSpaceDE w:val="0"/>
        <w:autoSpaceDN w:val="0"/>
        <w:adjustRightInd w:val="0"/>
        <w:spacing w:after="0" w:line="240" w:lineRule="auto"/>
        <w:rPr>
          <w:rFonts w:cs="Times New Roman"/>
          <w:b/>
          <w:color w:val="000000"/>
          <w:sz w:val="24"/>
          <w:szCs w:val="24"/>
        </w:rPr>
      </w:pPr>
    </w:p>
    <w:tbl>
      <w:tblPr>
        <w:tblStyle w:val="TableGrid1"/>
        <w:tblW w:w="0" w:type="auto"/>
        <w:tblBorders>
          <w:top w:val="single" w:sz="12" w:space="0" w:color="943634" w:themeColor="accent2" w:themeShade="BF"/>
          <w:left w:val="single" w:sz="12" w:space="0" w:color="943634" w:themeColor="accent2" w:themeShade="BF"/>
          <w:bottom w:val="single" w:sz="12" w:space="0" w:color="943634" w:themeColor="accent2" w:themeShade="BF"/>
          <w:right w:val="single" w:sz="12" w:space="0" w:color="943634" w:themeColor="accent2" w:themeShade="BF"/>
          <w:insideH w:val="single" w:sz="6" w:space="0" w:color="943634" w:themeColor="accent2" w:themeShade="BF"/>
          <w:insideV w:val="single" w:sz="6" w:space="0" w:color="943634" w:themeColor="accent2" w:themeShade="BF"/>
        </w:tblBorders>
        <w:tblLook w:val="01E0" w:firstRow="1" w:lastRow="1" w:firstColumn="1" w:lastColumn="1" w:noHBand="0" w:noVBand="0"/>
      </w:tblPr>
      <w:tblGrid>
        <w:gridCol w:w="3510"/>
        <w:gridCol w:w="3544"/>
        <w:gridCol w:w="3402"/>
        <w:gridCol w:w="3718"/>
      </w:tblGrid>
      <w:tr w:rsidR="00E866B2" w:rsidRPr="00E866B2" w:rsidTr="00551C0E">
        <w:tc>
          <w:tcPr>
            <w:tcW w:w="3510" w:type="dxa"/>
          </w:tcPr>
          <w:p w:rsidR="00E866B2" w:rsidRPr="00E866B2" w:rsidRDefault="00E866B2" w:rsidP="00E866B2">
            <w:pPr>
              <w:autoSpaceDE w:val="0"/>
              <w:autoSpaceDN w:val="0"/>
              <w:adjustRightInd w:val="0"/>
              <w:jc w:val="center"/>
              <w:rPr>
                <w:rFonts w:asciiTheme="minorHAnsi" w:hAnsiTheme="minorHAnsi"/>
                <w:b/>
                <w:color w:val="000000"/>
                <w:sz w:val="24"/>
                <w:szCs w:val="24"/>
              </w:rPr>
            </w:pPr>
            <w:r w:rsidRPr="00E866B2">
              <w:rPr>
                <w:rFonts w:asciiTheme="minorHAnsi" w:hAnsiTheme="minorHAnsi"/>
                <w:b/>
                <w:color w:val="007574"/>
                <w:sz w:val="24"/>
                <w:szCs w:val="24"/>
              </w:rPr>
              <w:t>Junior and Senior Infants</w:t>
            </w:r>
          </w:p>
        </w:tc>
        <w:tc>
          <w:tcPr>
            <w:tcW w:w="3544" w:type="dxa"/>
          </w:tcPr>
          <w:p w:rsidR="00E866B2" w:rsidRPr="00E866B2" w:rsidRDefault="00E866B2" w:rsidP="00E866B2">
            <w:pPr>
              <w:autoSpaceDE w:val="0"/>
              <w:autoSpaceDN w:val="0"/>
              <w:adjustRightInd w:val="0"/>
              <w:jc w:val="center"/>
              <w:rPr>
                <w:rFonts w:asciiTheme="minorHAnsi" w:hAnsiTheme="minorHAnsi"/>
                <w:b/>
                <w:color w:val="9D1737"/>
                <w:sz w:val="24"/>
                <w:szCs w:val="24"/>
              </w:rPr>
            </w:pPr>
            <w:r w:rsidRPr="00E866B2">
              <w:rPr>
                <w:rFonts w:asciiTheme="minorHAnsi" w:hAnsiTheme="minorHAnsi"/>
                <w:b/>
                <w:color w:val="9D1737"/>
                <w:sz w:val="24"/>
                <w:szCs w:val="24"/>
              </w:rPr>
              <w:t>First and Second Classes</w:t>
            </w:r>
          </w:p>
        </w:tc>
        <w:tc>
          <w:tcPr>
            <w:tcW w:w="3402" w:type="dxa"/>
          </w:tcPr>
          <w:p w:rsidR="00E866B2" w:rsidRPr="00E866B2" w:rsidRDefault="00E866B2" w:rsidP="00E866B2">
            <w:pPr>
              <w:autoSpaceDE w:val="0"/>
              <w:autoSpaceDN w:val="0"/>
              <w:adjustRightInd w:val="0"/>
              <w:jc w:val="center"/>
              <w:rPr>
                <w:rFonts w:asciiTheme="minorHAnsi" w:hAnsiTheme="minorHAnsi"/>
                <w:b/>
                <w:color w:val="0078B0"/>
                <w:sz w:val="24"/>
                <w:szCs w:val="24"/>
              </w:rPr>
            </w:pPr>
            <w:r w:rsidRPr="00E866B2">
              <w:rPr>
                <w:rFonts w:asciiTheme="minorHAnsi" w:hAnsiTheme="minorHAnsi"/>
                <w:b/>
                <w:color w:val="0078B0"/>
                <w:sz w:val="24"/>
                <w:szCs w:val="24"/>
              </w:rPr>
              <w:t>Third and Fourth Classes</w:t>
            </w:r>
          </w:p>
        </w:tc>
        <w:tc>
          <w:tcPr>
            <w:tcW w:w="3718" w:type="dxa"/>
          </w:tcPr>
          <w:p w:rsidR="00E866B2" w:rsidRPr="00E866B2" w:rsidRDefault="00E866B2" w:rsidP="00E866B2">
            <w:pPr>
              <w:autoSpaceDE w:val="0"/>
              <w:autoSpaceDN w:val="0"/>
              <w:adjustRightInd w:val="0"/>
              <w:jc w:val="center"/>
              <w:rPr>
                <w:rFonts w:asciiTheme="minorHAnsi" w:hAnsiTheme="minorHAnsi"/>
                <w:b/>
                <w:color w:val="FF8327"/>
                <w:sz w:val="24"/>
                <w:szCs w:val="24"/>
              </w:rPr>
            </w:pPr>
            <w:r w:rsidRPr="00E866B2">
              <w:rPr>
                <w:rFonts w:asciiTheme="minorHAnsi" w:hAnsiTheme="minorHAnsi"/>
                <w:b/>
                <w:color w:val="FF8327"/>
                <w:sz w:val="24"/>
                <w:szCs w:val="24"/>
              </w:rPr>
              <w:t>Fifth and Sixth Classes</w:t>
            </w:r>
          </w:p>
        </w:tc>
      </w:tr>
      <w:tr w:rsidR="00E866B2" w:rsidRPr="00E866B2" w:rsidTr="00551C0E">
        <w:tc>
          <w:tcPr>
            <w:tcW w:w="3510" w:type="dxa"/>
          </w:tcPr>
          <w:p w:rsidR="00E866B2" w:rsidRPr="00E866B2" w:rsidRDefault="00E866B2" w:rsidP="00E866B2">
            <w:pPr>
              <w:numPr>
                <w:ilvl w:val="0"/>
                <w:numId w:val="14"/>
              </w:numPr>
              <w:autoSpaceDE w:val="0"/>
              <w:autoSpaceDN w:val="0"/>
              <w:adjustRightInd w:val="0"/>
              <w:rPr>
                <w:rFonts w:asciiTheme="minorHAnsi" w:hAnsiTheme="minorHAnsi"/>
                <w:color w:val="000000"/>
                <w:sz w:val="24"/>
                <w:szCs w:val="24"/>
              </w:rPr>
            </w:pPr>
            <w:r w:rsidRPr="00E866B2">
              <w:rPr>
                <w:rFonts w:asciiTheme="minorHAnsi" w:hAnsiTheme="minorHAnsi"/>
                <w:color w:val="000000"/>
                <w:sz w:val="24"/>
                <w:szCs w:val="24"/>
              </w:rPr>
              <w:t xml:space="preserve">develop the ability, out of role, to co-operate and communicate with others in helping to shape the drama </w:t>
            </w:r>
          </w:p>
          <w:p w:rsidR="00E866B2" w:rsidRPr="00E866B2" w:rsidRDefault="00E866B2" w:rsidP="00E866B2">
            <w:pPr>
              <w:autoSpaceDE w:val="0"/>
              <w:autoSpaceDN w:val="0"/>
              <w:adjustRightInd w:val="0"/>
              <w:ind w:left="360"/>
              <w:rPr>
                <w:rFonts w:asciiTheme="minorHAnsi" w:hAnsiTheme="minorHAnsi"/>
                <w:color w:val="000000"/>
                <w:sz w:val="24"/>
                <w:szCs w:val="24"/>
              </w:rPr>
            </w:pPr>
          </w:p>
        </w:tc>
        <w:tc>
          <w:tcPr>
            <w:tcW w:w="3544" w:type="dxa"/>
          </w:tcPr>
          <w:p w:rsidR="00E866B2" w:rsidRPr="00E866B2" w:rsidRDefault="00E866B2" w:rsidP="00E866B2">
            <w:pPr>
              <w:numPr>
                <w:ilvl w:val="0"/>
                <w:numId w:val="14"/>
              </w:numPr>
              <w:autoSpaceDE w:val="0"/>
              <w:autoSpaceDN w:val="0"/>
              <w:adjustRightInd w:val="0"/>
              <w:rPr>
                <w:rFonts w:asciiTheme="minorHAnsi" w:hAnsiTheme="minorHAnsi"/>
                <w:color w:val="000000"/>
                <w:sz w:val="24"/>
                <w:szCs w:val="24"/>
              </w:rPr>
            </w:pPr>
            <w:r w:rsidRPr="00E866B2">
              <w:rPr>
                <w:rFonts w:asciiTheme="minorHAnsi" w:hAnsiTheme="minorHAnsi"/>
                <w:color w:val="000000"/>
                <w:sz w:val="24"/>
                <w:szCs w:val="24"/>
              </w:rPr>
              <w:t>develop, out of role, the ability to co-operate and communicate with others in helping to shape the drama</w:t>
            </w:r>
          </w:p>
        </w:tc>
        <w:tc>
          <w:tcPr>
            <w:tcW w:w="3402" w:type="dxa"/>
          </w:tcPr>
          <w:p w:rsidR="00E866B2" w:rsidRPr="00E866B2" w:rsidRDefault="00E866B2" w:rsidP="00E866B2">
            <w:pPr>
              <w:numPr>
                <w:ilvl w:val="0"/>
                <w:numId w:val="14"/>
              </w:numPr>
              <w:autoSpaceDE w:val="0"/>
              <w:autoSpaceDN w:val="0"/>
              <w:adjustRightInd w:val="0"/>
              <w:rPr>
                <w:rFonts w:asciiTheme="minorHAnsi" w:hAnsiTheme="minorHAnsi"/>
                <w:color w:val="000000"/>
                <w:sz w:val="24"/>
                <w:szCs w:val="24"/>
              </w:rPr>
            </w:pPr>
            <w:r w:rsidRPr="00E866B2">
              <w:rPr>
                <w:rFonts w:asciiTheme="minorHAnsi" w:hAnsiTheme="minorHAnsi"/>
                <w:color w:val="000000"/>
                <w:sz w:val="24"/>
                <w:szCs w:val="24"/>
              </w:rPr>
              <w:t>develop, out of role, the ability to co-operate and communicate with others in helping to shape the drama</w:t>
            </w:r>
          </w:p>
        </w:tc>
        <w:tc>
          <w:tcPr>
            <w:tcW w:w="3718" w:type="dxa"/>
          </w:tcPr>
          <w:p w:rsidR="00E866B2" w:rsidRPr="00E866B2" w:rsidRDefault="00E866B2" w:rsidP="00E866B2">
            <w:pPr>
              <w:numPr>
                <w:ilvl w:val="0"/>
                <w:numId w:val="14"/>
              </w:numPr>
              <w:autoSpaceDE w:val="0"/>
              <w:autoSpaceDN w:val="0"/>
              <w:adjustRightInd w:val="0"/>
              <w:rPr>
                <w:rFonts w:asciiTheme="minorHAnsi" w:hAnsiTheme="minorHAnsi"/>
                <w:color w:val="000000"/>
                <w:sz w:val="24"/>
                <w:szCs w:val="24"/>
              </w:rPr>
            </w:pPr>
            <w:r w:rsidRPr="00E866B2">
              <w:rPr>
                <w:rFonts w:asciiTheme="minorHAnsi" w:hAnsiTheme="minorHAnsi"/>
                <w:color w:val="000000"/>
                <w:sz w:val="24"/>
                <w:szCs w:val="24"/>
              </w:rPr>
              <w:t>develop, out of role, the ability to co-operate and to communicate with others in helping to shape the drama</w:t>
            </w:r>
          </w:p>
        </w:tc>
      </w:tr>
      <w:tr w:rsidR="00E866B2" w:rsidRPr="00E866B2" w:rsidTr="00551C0E">
        <w:tc>
          <w:tcPr>
            <w:tcW w:w="3510" w:type="dxa"/>
          </w:tcPr>
          <w:p w:rsidR="00E866B2" w:rsidRPr="00E866B2" w:rsidRDefault="00E866B2" w:rsidP="00E866B2">
            <w:pPr>
              <w:numPr>
                <w:ilvl w:val="0"/>
                <w:numId w:val="14"/>
              </w:numPr>
              <w:autoSpaceDE w:val="0"/>
              <w:autoSpaceDN w:val="0"/>
              <w:adjustRightInd w:val="0"/>
              <w:rPr>
                <w:rFonts w:asciiTheme="minorHAnsi" w:hAnsiTheme="minorHAnsi"/>
                <w:color w:val="000000"/>
                <w:sz w:val="24"/>
                <w:szCs w:val="24"/>
              </w:rPr>
            </w:pPr>
            <w:r w:rsidRPr="00E866B2">
              <w:rPr>
                <w:rFonts w:asciiTheme="minorHAnsi" w:hAnsiTheme="minorHAnsi"/>
                <w:color w:val="000000"/>
                <w:sz w:val="24"/>
                <w:szCs w:val="24"/>
              </w:rPr>
              <w:t>develop, in role, the ability to co-operate and communicate with others in helping to shape the drama</w:t>
            </w:r>
          </w:p>
          <w:p w:rsidR="00E866B2" w:rsidRPr="00E866B2" w:rsidRDefault="00E866B2" w:rsidP="00E866B2">
            <w:pPr>
              <w:autoSpaceDE w:val="0"/>
              <w:autoSpaceDN w:val="0"/>
              <w:adjustRightInd w:val="0"/>
              <w:ind w:left="360"/>
              <w:rPr>
                <w:rFonts w:asciiTheme="minorHAnsi" w:hAnsiTheme="minorHAnsi"/>
                <w:color w:val="000000"/>
                <w:sz w:val="24"/>
                <w:szCs w:val="24"/>
              </w:rPr>
            </w:pPr>
          </w:p>
        </w:tc>
        <w:tc>
          <w:tcPr>
            <w:tcW w:w="3544" w:type="dxa"/>
          </w:tcPr>
          <w:p w:rsidR="00E866B2" w:rsidRPr="00E866B2" w:rsidRDefault="00E866B2" w:rsidP="00E866B2">
            <w:pPr>
              <w:numPr>
                <w:ilvl w:val="0"/>
                <w:numId w:val="14"/>
              </w:numPr>
              <w:autoSpaceDE w:val="0"/>
              <w:autoSpaceDN w:val="0"/>
              <w:adjustRightInd w:val="0"/>
              <w:rPr>
                <w:rFonts w:asciiTheme="minorHAnsi" w:hAnsiTheme="minorHAnsi"/>
                <w:color w:val="000000"/>
                <w:sz w:val="24"/>
                <w:szCs w:val="24"/>
              </w:rPr>
            </w:pPr>
            <w:r w:rsidRPr="00E866B2">
              <w:rPr>
                <w:rFonts w:asciiTheme="minorHAnsi" w:hAnsiTheme="minorHAnsi"/>
                <w:color w:val="000000"/>
                <w:sz w:val="24"/>
                <w:szCs w:val="24"/>
              </w:rPr>
              <w:t>develop, in role, the ability to co-operate and communicate with others in helping to shape the drama</w:t>
            </w:r>
          </w:p>
        </w:tc>
        <w:tc>
          <w:tcPr>
            <w:tcW w:w="3402" w:type="dxa"/>
          </w:tcPr>
          <w:p w:rsidR="00E866B2" w:rsidRPr="00E866B2" w:rsidRDefault="00E866B2" w:rsidP="00E866B2">
            <w:pPr>
              <w:numPr>
                <w:ilvl w:val="0"/>
                <w:numId w:val="14"/>
              </w:numPr>
              <w:autoSpaceDE w:val="0"/>
              <w:autoSpaceDN w:val="0"/>
              <w:adjustRightInd w:val="0"/>
              <w:rPr>
                <w:rFonts w:asciiTheme="minorHAnsi" w:hAnsiTheme="minorHAnsi"/>
                <w:color w:val="000000"/>
                <w:sz w:val="24"/>
                <w:szCs w:val="24"/>
              </w:rPr>
            </w:pPr>
            <w:r w:rsidRPr="00E866B2">
              <w:rPr>
                <w:rFonts w:asciiTheme="minorHAnsi" w:hAnsiTheme="minorHAnsi"/>
                <w:color w:val="000000"/>
                <w:sz w:val="24"/>
                <w:szCs w:val="24"/>
              </w:rPr>
              <w:t>develop, in role, the ability to co-operate and to communicate with others in helping to shape the drama</w:t>
            </w:r>
          </w:p>
        </w:tc>
        <w:tc>
          <w:tcPr>
            <w:tcW w:w="3718" w:type="dxa"/>
          </w:tcPr>
          <w:p w:rsidR="00E866B2" w:rsidRPr="00E866B2" w:rsidRDefault="00E866B2" w:rsidP="00E866B2">
            <w:pPr>
              <w:numPr>
                <w:ilvl w:val="0"/>
                <w:numId w:val="14"/>
              </w:numPr>
              <w:autoSpaceDE w:val="0"/>
              <w:autoSpaceDN w:val="0"/>
              <w:adjustRightInd w:val="0"/>
              <w:rPr>
                <w:rFonts w:asciiTheme="minorHAnsi" w:hAnsiTheme="minorHAnsi"/>
                <w:color w:val="000000"/>
                <w:sz w:val="24"/>
                <w:szCs w:val="24"/>
              </w:rPr>
            </w:pPr>
            <w:r w:rsidRPr="00E866B2">
              <w:rPr>
                <w:rFonts w:asciiTheme="minorHAnsi" w:hAnsiTheme="minorHAnsi"/>
                <w:color w:val="000000"/>
                <w:sz w:val="24"/>
                <w:szCs w:val="24"/>
              </w:rPr>
              <w:t>develop, in role, the ability to co-operate and communicate with others in helping to shape the drama</w:t>
            </w:r>
          </w:p>
        </w:tc>
      </w:tr>
      <w:tr w:rsidR="00E866B2" w:rsidRPr="00E866B2" w:rsidTr="00551C0E">
        <w:tc>
          <w:tcPr>
            <w:tcW w:w="3510" w:type="dxa"/>
          </w:tcPr>
          <w:p w:rsidR="00E866B2" w:rsidRPr="00E866B2" w:rsidRDefault="00E866B2" w:rsidP="00E866B2">
            <w:pPr>
              <w:autoSpaceDE w:val="0"/>
              <w:autoSpaceDN w:val="0"/>
              <w:adjustRightInd w:val="0"/>
              <w:rPr>
                <w:rFonts w:asciiTheme="minorHAnsi" w:hAnsiTheme="minorHAnsi"/>
                <w:color w:val="000000"/>
                <w:sz w:val="24"/>
                <w:szCs w:val="24"/>
              </w:rPr>
            </w:pPr>
          </w:p>
        </w:tc>
        <w:tc>
          <w:tcPr>
            <w:tcW w:w="3544" w:type="dxa"/>
          </w:tcPr>
          <w:p w:rsidR="00E866B2" w:rsidRPr="00E866B2" w:rsidRDefault="00E866B2" w:rsidP="00E866B2">
            <w:pPr>
              <w:numPr>
                <w:ilvl w:val="0"/>
                <w:numId w:val="14"/>
              </w:numPr>
              <w:autoSpaceDE w:val="0"/>
              <w:autoSpaceDN w:val="0"/>
              <w:adjustRightInd w:val="0"/>
              <w:rPr>
                <w:rFonts w:asciiTheme="minorHAnsi" w:hAnsiTheme="minorHAnsi"/>
                <w:color w:val="000000"/>
                <w:sz w:val="24"/>
                <w:szCs w:val="24"/>
              </w:rPr>
            </w:pPr>
            <w:r w:rsidRPr="00E866B2">
              <w:rPr>
                <w:rFonts w:asciiTheme="minorHAnsi" w:hAnsiTheme="minorHAnsi"/>
                <w:color w:val="000000"/>
                <w:sz w:val="24"/>
                <w:szCs w:val="24"/>
              </w:rPr>
              <w:t>develop fictional relationships through interaction with the other characters in small-group or whole-class scenes as the drama text is being made</w:t>
            </w:r>
          </w:p>
        </w:tc>
        <w:tc>
          <w:tcPr>
            <w:tcW w:w="3402" w:type="dxa"/>
          </w:tcPr>
          <w:p w:rsidR="00E866B2" w:rsidRPr="00E866B2" w:rsidRDefault="00E866B2" w:rsidP="00E866B2">
            <w:pPr>
              <w:numPr>
                <w:ilvl w:val="0"/>
                <w:numId w:val="14"/>
              </w:numPr>
              <w:autoSpaceDE w:val="0"/>
              <w:autoSpaceDN w:val="0"/>
              <w:adjustRightInd w:val="0"/>
              <w:rPr>
                <w:rFonts w:asciiTheme="minorHAnsi" w:hAnsiTheme="minorHAnsi"/>
                <w:color w:val="000000"/>
                <w:sz w:val="24"/>
                <w:szCs w:val="24"/>
              </w:rPr>
            </w:pPr>
            <w:r w:rsidRPr="00E866B2">
              <w:rPr>
                <w:rFonts w:asciiTheme="minorHAnsi" w:hAnsiTheme="minorHAnsi"/>
                <w:color w:val="000000"/>
                <w:sz w:val="24"/>
                <w:szCs w:val="24"/>
              </w:rPr>
              <w:t>develop fictional relationships through interaction with the other characters in small-group or whole-class scenes as the drama text is being made</w:t>
            </w:r>
          </w:p>
          <w:p w:rsidR="00E866B2" w:rsidRPr="00E866B2" w:rsidRDefault="00E866B2" w:rsidP="00E866B2">
            <w:pPr>
              <w:autoSpaceDE w:val="0"/>
              <w:autoSpaceDN w:val="0"/>
              <w:adjustRightInd w:val="0"/>
              <w:ind w:left="360"/>
              <w:rPr>
                <w:rFonts w:asciiTheme="minorHAnsi" w:hAnsiTheme="minorHAnsi"/>
                <w:color w:val="000000"/>
                <w:sz w:val="24"/>
                <w:szCs w:val="24"/>
              </w:rPr>
            </w:pPr>
          </w:p>
        </w:tc>
        <w:tc>
          <w:tcPr>
            <w:tcW w:w="3718" w:type="dxa"/>
          </w:tcPr>
          <w:p w:rsidR="00E866B2" w:rsidRPr="00E866B2" w:rsidRDefault="00E866B2" w:rsidP="00E866B2">
            <w:pPr>
              <w:numPr>
                <w:ilvl w:val="0"/>
                <w:numId w:val="14"/>
              </w:numPr>
              <w:autoSpaceDE w:val="0"/>
              <w:autoSpaceDN w:val="0"/>
              <w:adjustRightInd w:val="0"/>
              <w:rPr>
                <w:rFonts w:asciiTheme="minorHAnsi" w:hAnsiTheme="minorHAnsi"/>
                <w:color w:val="000000"/>
                <w:sz w:val="24"/>
                <w:szCs w:val="24"/>
              </w:rPr>
            </w:pPr>
            <w:r w:rsidRPr="00E866B2">
              <w:rPr>
                <w:rFonts w:asciiTheme="minorHAnsi" w:hAnsiTheme="minorHAnsi"/>
                <w:color w:val="000000"/>
                <w:sz w:val="24"/>
                <w:szCs w:val="24"/>
              </w:rPr>
              <w:t>develop fictional relationships through interaction with the other characters in small-group or whole-class scenes as the drama text is being made</w:t>
            </w:r>
          </w:p>
        </w:tc>
      </w:tr>
      <w:tr w:rsidR="00E866B2" w:rsidRPr="00E866B2" w:rsidTr="00551C0E">
        <w:tc>
          <w:tcPr>
            <w:tcW w:w="3510" w:type="dxa"/>
          </w:tcPr>
          <w:p w:rsidR="00E866B2" w:rsidRPr="00E866B2" w:rsidRDefault="00E866B2" w:rsidP="00E866B2">
            <w:pPr>
              <w:autoSpaceDE w:val="0"/>
              <w:autoSpaceDN w:val="0"/>
              <w:adjustRightInd w:val="0"/>
              <w:rPr>
                <w:rFonts w:asciiTheme="minorHAnsi" w:hAnsiTheme="minorHAnsi"/>
                <w:color w:val="000000"/>
                <w:sz w:val="24"/>
                <w:szCs w:val="24"/>
              </w:rPr>
            </w:pPr>
          </w:p>
        </w:tc>
        <w:tc>
          <w:tcPr>
            <w:tcW w:w="3544" w:type="dxa"/>
          </w:tcPr>
          <w:p w:rsidR="00E866B2" w:rsidRPr="00E866B2" w:rsidRDefault="00E866B2" w:rsidP="00E866B2">
            <w:pPr>
              <w:numPr>
                <w:ilvl w:val="0"/>
                <w:numId w:val="14"/>
              </w:numPr>
              <w:autoSpaceDE w:val="0"/>
              <w:autoSpaceDN w:val="0"/>
              <w:adjustRightInd w:val="0"/>
              <w:rPr>
                <w:rFonts w:asciiTheme="minorHAnsi" w:hAnsiTheme="minorHAnsi"/>
                <w:color w:val="000000"/>
                <w:sz w:val="24"/>
                <w:szCs w:val="24"/>
              </w:rPr>
            </w:pPr>
            <w:r w:rsidRPr="00E866B2">
              <w:rPr>
                <w:rFonts w:asciiTheme="minorHAnsi" w:hAnsiTheme="minorHAnsi"/>
                <w:color w:val="000000"/>
                <w:sz w:val="24"/>
                <w:szCs w:val="24"/>
              </w:rPr>
              <w:t>re-enact for others in the group a scene that has been made in simultaneous small-group work</w:t>
            </w:r>
          </w:p>
        </w:tc>
        <w:tc>
          <w:tcPr>
            <w:tcW w:w="3402" w:type="dxa"/>
          </w:tcPr>
          <w:p w:rsidR="00E866B2" w:rsidRPr="00E866B2" w:rsidRDefault="00E866B2" w:rsidP="00E866B2">
            <w:pPr>
              <w:numPr>
                <w:ilvl w:val="0"/>
                <w:numId w:val="14"/>
              </w:numPr>
              <w:autoSpaceDE w:val="0"/>
              <w:autoSpaceDN w:val="0"/>
              <w:adjustRightInd w:val="0"/>
              <w:rPr>
                <w:rFonts w:asciiTheme="minorHAnsi" w:hAnsiTheme="minorHAnsi"/>
                <w:sz w:val="24"/>
                <w:szCs w:val="24"/>
              </w:rPr>
            </w:pPr>
            <w:r w:rsidRPr="00E866B2">
              <w:rPr>
                <w:rFonts w:asciiTheme="minorHAnsi" w:hAnsiTheme="minorHAnsi"/>
                <w:sz w:val="24"/>
                <w:szCs w:val="24"/>
              </w:rPr>
              <w:t>enact spontaneously for others in the group a scene from the drama, or share with the rest of the class a scene that has already been made in simultaneous small-group work</w:t>
            </w:r>
          </w:p>
          <w:p w:rsidR="00E866B2" w:rsidRPr="00E866B2" w:rsidRDefault="00E866B2" w:rsidP="00E866B2">
            <w:pPr>
              <w:autoSpaceDE w:val="0"/>
              <w:autoSpaceDN w:val="0"/>
              <w:adjustRightInd w:val="0"/>
              <w:ind w:left="360"/>
              <w:rPr>
                <w:rFonts w:asciiTheme="minorHAnsi" w:hAnsiTheme="minorHAnsi"/>
                <w:sz w:val="24"/>
                <w:szCs w:val="24"/>
              </w:rPr>
            </w:pPr>
          </w:p>
        </w:tc>
        <w:tc>
          <w:tcPr>
            <w:tcW w:w="3718" w:type="dxa"/>
          </w:tcPr>
          <w:p w:rsidR="00E866B2" w:rsidRPr="00E866B2" w:rsidRDefault="00E866B2" w:rsidP="00E866B2">
            <w:pPr>
              <w:numPr>
                <w:ilvl w:val="0"/>
                <w:numId w:val="14"/>
              </w:numPr>
              <w:autoSpaceDE w:val="0"/>
              <w:autoSpaceDN w:val="0"/>
              <w:adjustRightInd w:val="0"/>
              <w:rPr>
                <w:rFonts w:asciiTheme="minorHAnsi" w:hAnsiTheme="minorHAnsi"/>
                <w:color w:val="000000"/>
                <w:sz w:val="24"/>
                <w:szCs w:val="24"/>
              </w:rPr>
            </w:pPr>
            <w:r w:rsidRPr="00E866B2">
              <w:rPr>
                <w:rFonts w:asciiTheme="minorHAnsi" w:hAnsiTheme="minorHAnsi"/>
                <w:sz w:val="24"/>
                <w:szCs w:val="24"/>
              </w:rPr>
              <w:t>enact spontaneously for others in the group a scene from the drama, or share with the rest of the class a scene that has already been made in simultaneous small-group work</w:t>
            </w:r>
          </w:p>
        </w:tc>
      </w:tr>
    </w:tbl>
    <w:p w:rsidR="00E866B2" w:rsidRPr="00E866B2" w:rsidRDefault="00E866B2" w:rsidP="00E866B2">
      <w:pPr>
        <w:keepNext/>
        <w:spacing w:before="240" w:after="60" w:line="240" w:lineRule="auto"/>
        <w:outlineLvl w:val="0"/>
        <w:rPr>
          <w:rFonts w:eastAsiaTheme="majorEastAsia" w:cstheme="majorBidi"/>
          <w:b/>
          <w:bCs/>
          <w:kern w:val="32"/>
          <w:sz w:val="24"/>
          <w:szCs w:val="24"/>
        </w:rPr>
        <w:sectPr w:rsidR="00E866B2" w:rsidRPr="00E866B2" w:rsidSect="00D604A5">
          <w:pgSz w:w="16838" w:h="11906" w:orient="landscape"/>
          <w:pgMar w:top="1440" w:right="1440" w:bottom="1440" w:left="1440" w:header="708" w:footer="708" w:gutter="0"/>
          <w:cols w:space="708"/>
          <w:docGrid w:linePitch="360"/>
        </w:sectPr>
      </w:pPr>
    </w:p>
    <w:p w:rsidR="00E866B2" w:rsidRPr="00E866B2" w:rsidRDefault="00E866B2" w:rsidP="009D7364">
      <w:pPr>
        <w:keepNext/>
        <w:pBdr>
          <w:top w:val="single" w:sz="12" w:space="1" w:color="943634" w:themeColor="accent2" w:themeShade="BF"/>
          <w:left w:val="single" w:sz="12" w:space="4" w:color="943634" w:themeColor="accent2" w:themeShade="BF"/>
          <w:bottom w:val="single" w:sz="12" w:space="1" w:color="943634" w:themeColor="accent2" w:themeShade="BF"/>
          <w:right w:val="single" w:sz="12" w:space="4" w:color="943634" w:themeColor="accent2" w:themeShade="BF"/>
        </w:pBdr>
        <w:shd w:val="clear" w:color="auto" w:fill="D9D9D9" w:themeFill="background1" w:themeFillShade="D9"/>
        <w:spacing w:before="240" w:after="60" w:line="240" w:lineRule="auto"/>
        <w:jc w:val="center"/>
        <w:outlineLvl w:val="1"/>
        <w:rPr>
          <w:rFonts w:eastAsiaTheme="majorEastAsia" w:cstheme="majorBidi"/>
          <w:b/>
          <w:bCs/>
          <w:iCs/>
          <w:sz w:val="32"/>
          <w:szCs w:val="32"/>
        </w:rPr>
      </w:pPr>
      <w:r w:rsidRPr="00E866B2">
        <w:rPr>
          <w:rFonts w:eastAsiaTheme="majorEastAsia" w:cstheme="majorBidi"/>
          <w:b/>
          <w:bCs/>
          <w:iCs/>
          <w:sz w:val="32"/>
          <w:szCs w:val="32"/>
        </w:rPr>
        <w:t>Approaches and methodologies</w:t>
      </w:r>
    </w:p>
    <w:p w:rsidR="00E866B2" w:rsidRPr="00E866B2" w:rsidRDefault="00E866B2" w:rsidP="00E866B2">
      <w:pPr>
        <w:spacing w:after="0" w:line="240" w:lineRule="auto"/>
        <w:rPr>
          <w:rFonts w:cs="Times New Roman"/>
          <w:sz w:val="24"/>
          <w:szCs w:val="24"/>
        </w:rPr>
      </w:pPr>
    </w:p>
    <w:p w:rsidR="00E866B2" w:rsidRPr="00E866B2" w:rsidRDefault="00E866B2" w:rsidP="00E866B2">
      <w:pPr>
        <w:spacing w:after="0" w:line="240" w:lineRule="auto"/>
        <w:rPr>
          <w:rFonts w:cs="Times New Roman"/>
          <w:sz w:val="24"/>
          <w:szCs w:val="24"/>
        </w:rPr>
      </w:pPr>
      <w:r w:rsidRPr="00E866B2">
        <w:rPr>
          <w:rFonts w:cs="Times New Roman"/>
          <w:sz w:val="24"/>
          <w:szCs w:val="24"/>
        </w:rPr>
        <w:t>In order to plan, teachers will use the pre-requisites for Drama</w:t>
      </w:r>
    </w:p>
    <w:p w:rsidR="00E866B2" w:rsidRPr="00E866B2" w:rsidRDefault="00E866B2" w:rsidP="00E866B2">
      <w:pPr>
        <w:spacing w:after="0" w:line="240" w:lineRule="auto"/>
        <w:rPr>
          <w:rFonts w:cs="Times New Roman"/>
          <w:sz w:val="24"/>
          <w:szCs w:val="24"/>
        </w:rPr>
      </w:pPr>
    </w:p>
    <w:p w:rsidR="00E866B2" w:rsidRPr="00E866B2" w:rsidRDefault="00E866B2" w:rsidP="00E866B2">
      <w:pPr>
        <w:numPr>
          <w:ilvl w:val="0"/>
          <w:numId w:val="10"/>
        </w:numPr>
        <w:spacing w:after="0" w:line="240" w:lineRule="auto"/>
        <w:contextualSpacing/>
        <w:rPr>
          <w:rFonts w:cs="Times New Roman"/>
          <w:sz w:val="24"/>
          <w:szCs w:val="24"/>
        </w:rPr>
      </w:pPr>
      <w:r w:rsidRPr="00E866B2">
        <w:rPr>
          <w:rFonts w:cs="Times New Roman"/>
          <w:sz w:val="24"/>
          <w:szCs w:val="24"/>
        </w:rPr>
        <w:t>Content – what is being taught through the drama</w:t>
      </w:r>
    </w:p>
    <w:p w:rsidR="00E866B2" w:rsidRPr="00E866B2" w:rsidRDefault="00E866B2" w:rsidP="00E866B2">
      <w:pPr>
        <w:numPr>
          <w:ilvl w:val="0"/>
          <w:numId w:val="10"/>
        </w:numPr>
        <w:spacing w:after="0" w:line="240" w:lineRule="auto"/>
        <w:contextualSpacing/>
        <w:rPr>
          <w:rFonts w:cs="Times New Roman"/>
          <w:sz w:val="24"/>
          <w:szCs w:val="24"/>
        </w:rPr>
      </w:pPr>
      <w:r w:rsidRPr="00E866B2">
        <w:rPr>
          <w:rFonts w:cs="Times New Roman"/>
          <w:sz w:val="24"/>
          <w:szCs w:val="24"/>
        </w:rPr>
        <w:t>The fictional lens – How is the content being framed? What story/fiction is being used?</w:t>
      </w:r>
    </w:p>
    <w:p w:rsidR="00E866B2" w:rsidRPr="00E866B2" w:rsidRDefault="00E866B2" w:rsidP="00E866B2">
      <w:pPr>
        <w:numPr>
          <w:ilvl w:val="0"/>
          <w:numId w:val="10"/>
        </w:numPr>
        <w:spacing w:after="0" w:line="240" w:lineRule="auto"/>
        <w:contextualSpacing/>
        <w:rPr>
          <w:rFonts w:cs="Times New Roman"/>
          <w:sz w:val="24"/>
          <w:szCs w:val="24"/>
        </w:rPr>
      </w:pPr>
      <w:r w:rsidRPr="00E866B2">
        <w:rPr>
          <w:rFonts w:cs="Times New Roman"/>
          <w:sz w:val="24"/>
          <w:szCs w:val="24"/>
        </w:rPr>
        <w:t xml:space="preserve">A safe environment – How is the teacher creating an environment where the children fell safe to express themselves and take part whole-heartedly in the drama. </w:t>
      </w:r>
    </w:p>
    <w:p w:rsidR="00E866B2" w:rsidRPr="00E866B2" w:rsidRDefault="00E866B2" w:rsidP="00E866B2">
      <w:pPr>
        <w:keepNext/>
        <w:spacing w:before="240" w:after="60" w:line="240" w:lineRule="auto"/>
        <w:outlineLvl w:val="2"/>
        <w:rPr>
          <w:rFonts w:eastAsiaTheme="majorEastAsia" w:cstheme="majorBidi"/>
          <w:b/>
          <w:bCs/>
          <w:sz w:val="24"/>
          <w:szCs w:val="24"/>
          <w:u w:val="single"/>
        </w:rPr>
      </w:pPr>
      <w:r w:rsidRPr="00E866B2">
        <w:rPr>
          <w:rFonts w:eastAsiaTheme="majorEastAsia" w:cstheme="majorBidi"/>
          <w:b/>
          <w:bCs/>
          <w:sz w:val="24"/>
          <w:szCs w:val="24"/>
          <w:u w:val="single"/>
        </w:rPr>
        <w:t>Content</w:t>
      </w:r>
    </w:p>
    <w:p w:rsidR="00E866B2" w:rsidRPr="00E866B2" w:rsidRDefault="00E866B2" w:rsidP="00E866B2">
      <w:pPr>
        <w:spacing w:after="0" w:line="240" w:lineRule="auto"/>
        <w:rPr>
          <w:rFonts w:cs="Times New Roman"/>
          <w:sz w:val="24"/>
          <w:szCs w:val="24"/>
        </w:rPr>
      </w:pPr>
    </w:p>
    <w:p w:rsidR="00E866B2" w:rsidRPr="00E866B2" w:rsidRDefault="00E866B2" w:rsidP="00E866B2">
      <w:pPr>
        <w:spacing w:after="0" w:line="240" w:lineRule="auto"/>
        <w:rPr>
          <w:rFonts w:cs="Times New Roman"/>
          <w:sz w:val="24"/>
          <w:szCs w:val="24"/>
        </w:rPr>
      </w:pPr>
      <w:r w:rsidRPr="00E866B2">
        <w:rPr>
          <w:rFonts w:cs="Times New Roman"/>
          <w:sz w:val="24"/>
          <w:szCs w:val="24"/>
        </w:rPr>
        <w:t>The content for drama is life. We will use as our sources</w:t>
      </w:r>
    </w:p>
    <w:p w:rsidR="00E866B2" w:rsidRPr="00E866B2" w:rsidRDefault="00E866B2" w:rsidP="00E866B2">
      <w:pPr>
        <w:numPr>
          <w:ilvl w:val="0"/>
          <w:numId w:val="10"/>
        </w:numPr>
        <w:spacing w:after="0" w:line="240" w:lineRule="auto"/>
        <w:contextualSpacing/>
        <w:rPr>
          <w:rFonts w:cs="Times New Roman"/>
          <w:sz w:val="24"/>
          <w:szCs w:val="24"/>
        </w:rPr>
      </w:pPr>
      <w:r w:rsidRPr="00E866B2">
        <w:rPr>
          <w:rFonts w:cs="Times New Roman"/>
          <w:sz w:val="24"/>
          <w:szCs w:val="24"/>
        </w:rPr>
        <w:t>Material experienced imagined or read about</w:t>
      </w:r>
    </w:p>
    <w:p w:rsidR="00E866B2" w:rsidRPr="00E866B2" w:rsidRDefault="00E866B2" w:rsidP="00E866B2">
      <w:pPr>
        <w:numPr>
          <w:ilvl w:val="0"/>
          <w:numId w:val="10"/>
        </w:numPr>
        <w:spacing w:after="0" w:line="240" w:lineRule="auto"/>
        <w:contextualSpacing/>
        <w:rPr>
          <w:rFonts w:cs="Times New Roman"/>
          <w:sz w:val="24"/>
          <w:szCs w:val="24"/>
        </w:rPr>
      </w:pPr>
      <w:r w:rsidRPr="00E866B2">
        <w:rPr>
          <w:rFonts w:cs="Times New Roman"/>
          <w:sz w:val="24"/>
          <w:szCs w:val="24"/>
        </w:rPr>
        <w:t>Aspects of life from the past present or future that will arouse the pupil’s curiosity</w:t>
      </w:r>
    </w:p>
    <w:p w:rsidR="00E866B2" w:rsidRPr="00E866B2" w:rsidRDefault="00E866B2" w:rsidP="00E866B2">
      <w:pPr>
        <w:numPr>
          <w:ilvl w:val="0"/>
          <w:numId w:val="10"/>
        </w:numPr>
        <w:spacing w:after="0" w:line="240" w:lineRule="auto"/>
        <w:contextualSpacing/>
        <w:rPr>
          <w:rFonts w:cs="Times New Roman"/>
          <w:sz w:val="24"/>
          <w:szCs w:val="24"/>
        </w:rPr>
      </w:pPr>
      <w:r w:rsidRPr="00E866B2">
        <w:rPr>
          <w:rFonts w:cs="Times New Roman"/>
          <w:sz w:val="24"/>
          <w:szCs w:val="24"/>
        </w:rPr>
        <w:t>The needs, concerns and preoccupations of the children</w:t>
      </w:r>
    </w:p>
    <w:p w:rsidR="00E866B2" w:rsidRPr="00E866B2" w:rsidRDefault="00E866B2" w:rsidP="00E866B2">
      <w:pPr>
        <w:numPr>
          <w:ilvl w:val="0"/>
          <w:numId w:val="10"/>
        </w:numPr>
        <w:spacing w:after="0" w:line="240" w:lineRule="auto"/>
        <w:contextualSpacing/>
        <w:rPr>
          <w:rFonts w:cs="Times New Roman"/>
          <w:sz w:val="24"/>
          <w:szCs w:val="24"/>
        </w:rPr>
      </w:pPr>
      <w:r w:rsidRPr="00E866B2">
        <w:rPr>
          <w:rFonts w:cs="Times New Roman"/>
          <w:sz w:val="24"/>
          <w:szCs w:val="24"/>
        </w:rPr>
        <w:t>Issues which may arise in the classroom which may be explore through drama</w:t>
      </w:r>
    </w:p>
    <w:p w:rsidR="00E866B2" w:rsidRPr="00E866B2" w:rsidRDefault="00E866B2" w:rsidP="00E866B2">
      <w:pPr>
        <w:numPr>
          <w:ilvl w:val="0"/>
          <w:numId w:val="10"/>
        </w:numPr>
        <w:spacing w:after="0" w:line="240" w:lineRule="auto"/>
        <w:contextualSpacing/>
        <w:rPr>
          <w:rFonts w:cs="Times New Roman"/>
          <w:sz w:val="24"/>
          <w:szCs w:val="24"/>
        </w:rPr>
      </w:pPr>
      <w:r w:rsidRPr="00E866B2">
        <w:rPr>
          <w:rFonts w:cs="Times New Roman"/>
          <w:sz w:val="24"/>
          <w:szCs w:val="24"/>
        </w:rPr>
        <w:t>Curriculum material, whose codes drama can crack and whose human aspects can be effectively explored through drama – SPHE, for example</w:t>
      </w:r>
    </w:p>
    <w:p w:rsidR="00E866B2" w:rsidRPr="00E866B2" w:rsidRDefault="00E866B2" w:rsidP="00E866B2">
      <w:pPr>
        <w:keepNext/>
        <w:spacing w:before="240" w:after="60" w:line="240" w:lineRule="auto"/>
        <w:outlineLvl w:val="2"/>
        <w:rPr>
          <w:rFonts w:eastAsiaTheme="majorEastAsia" w:cstheme="majorBidi"/>
          <w:b/>
          <w:bCs/>
          <w:sz w:val="24"/>
          <w:szCs w:val="24"/>
          <w:u w:val="single"/>
        </w:rPr>
      </w:pPr>
      <w:r w:rsidRPr="00E866B2">
        <w:rPr>
          <w:rFonts w:eastAsiaTheme="majorEastAsia" w:cstheme="majorBidi"/>
          <w:b/>
          <w:bCs/>
          <w:sz w:val="24"/>
          <w:szCs w:val="24"/>
          <w:u w:val="single"/>
        </w:rPr>
        <w:t>Fictional lens</w:t>
      </w:r>
    </w:p>
    <w:p w:rsidR="00E866B2" w:rsidRPr="00E866B2" w:rsidRDefault="00E866B2" w:rsidP="00E866B2">
      <w:pPr>
        <w:spacing w:after="0" w:line="240" w:lineRule="auto"/>
        <w:rPr>
          <w:rFonts w:cs="Times New Roman"/>
          <w:sz w:val="24"/>
          <w:szCs w:val="24"/>
        </w:rPr>
      </w:pPr>
    </w:p>
    <w:p w:rsidR="00E866B2" w:rsidRPr="00E866B2" w:rsidRDefault="00E866B2" w:rsidP="00E866B2">
      <w:pPr>
        <w:spacing w:after="0" w:line="240" w:lineRule="auto"/>
        <w:rPr>
          <w:rFonts w:cs="Times New Roman"/>
          <w:sz w:val="24"/>
          <w:szCs w:val="24"/>
        </w:rPr>
      </w:pPr>
      <w:r w:rsidRPr="00E866B2">
        <w:rPr>
          <w:rFonts w:cs="Times New Roman"/>
          <w:sz w:val="24"/>
          <w:szCs w:val="24"/>
        </w:rPr>
        <w:t>The teacher will select a fictional lens through which the content may be explored. In the junior and middle classes this may often be a story. In the senior classes it may be linked to some aspect of SESE – a period in History, a place in Geography. The lens used will be appropriate to the age and experience of the children as well as to the content being explored.</w:t>
      </w:r>
    </w:p>
    <w:p w:rsidR="00E866B2" w:rsidRPr="00E866B2" w:rsidRDefault="00E866B2" w:rsidP="00E866B2">
      <w:pPr>
        <w:keepNext/>
        <w:spacing w:before="240" w:after="60" w:line="240" w:lineRule="auto"/>
        <w:outlineLvl w:val="2"/>
        <w:rPr>
          <w:rFonts w:eastAsiaTheme="majorEastAsia" w:cstheme="majorBidi"/>
          <w:b/>
          <w:bCs/>
          <w:sz w:val="24"/>
          <w:szCs w:val="24"/>
          <w:u w:val="single"/>
        </w:rPr>
      </w:pPr>
      <w:r w:rsidRPr="00E866B2">
        <w:rPr>
          <w:rFonts w:eastAsiaTheme="majorEastAsia" w:cstheme="majorBidi"/>
          <w:b/>
          <w:bCs/>
          <w:sz w:val="24"/>
          <w:szCs w:val="24"/>
          <w:u w:val="single"/>
        </w:rPr>
        <w:t>Creating a safe environment</w:t>
      </w:r>
    </w:p>
    <w:p w:rsidR="00E866B2" w:rsidRPr="00E866B2" w:rsidRDefault="00E866B2" w:rsidP="00E866B2">
      <w:pPr>
        <w:spacing w:after="0" w:line="240" w:lineRule="auto"/>
        <w:rPr>
          <w:rFonts w:cs="Times New Roman"/>
          <w:sz w:val="24"/>
          <w:szCs w:val="24"/>
        </w:rPr>
      </w:pPr>
    </w:p>
    <w:p w:rsidR="00E866B2" w:rsidRPr="00E866B2" w:rsidRDefault="00E866B2" w:rsidP="00E866B2">
      <w:pPr>
        <w:spacing w:after="0" w:line="240" w:lineRule="auto"/>
        <w:rPr>
          <w:rFonts w:cs="Times New Roman"/>
          <w:sz w:val="24"/>
          <w:szCs w:val="24"/>
        </w:rPr>
      </w:pPr>
      <w:r w:rsidRPr="00E866B2">
        <w:rPr>
          <w:rFonts w:cs="Times New Roman"/>
          <w:sz w:val="24"/>
          <w:szCs w:val="24"/>
        </w:rPr>
        <w:t>We recognize that a safe environment is very important for the drama to be effective. Therefore, at the beginning of each year, considerable time will be given to the development of an appropriate drama contract. This contract will be drawn up with the children and may be renegotiated should the need arise. The contract may be read at the beginning of every drama class. The contract should be signed by each child and by the teacher. It may also be signed by the parents/guardians.</w:t>
      </w:r>
    </w:p>
    <w:p w:rsidR="00E866B2" w:rsidRPr="00E866B2" w:rsidRDefault="00E866B2" w:rsidP="00E866B2">
      <w:pPr>
        <w:spacing w:after="0" w:line="240" w:lineRule="auto"/>
        <w:rPr>
          <w:rFonts w:cs="Times New Roman"/>
          <w:sz w:val="24"/>
          <w:szCs w:val="24"/>
        </w:rPr>
      </w:pPr>
      <w:r w:rsidRPr="00E866B2">
        <w:rPr>
          <w:rFonts w:cs="Times New Roman"/>
          <w:sz w:val="24"/>
          <w:szCs w:val="24"/>
        </w:rPr>
        <w:t>We will also use drama games to help the children to feel safe in entering into the drama. Games will be used during the period of the contract negotiations. They will also be used as a warm-up for drama lessons. Games may be used as a cool down also to help the children to leave the drama behind.</w:t>
      </w:r>
    </w:p>
    <w:p w:rsidR="00E866B2" w:rsidRPr="00E866B2" w:rsidRDefault="00E866B2" w:rsidP="00E866B2">
      <w:pPr>
        <w:keepNext/>
        <w:spacing w:before="240" w:after="60" w:line="240" w:lineRule="auto"/>
        <w:outlineLvl w:val="2"/>
        <w:rPr>
          <w:rFonts w:eastAsiaTheme="majorEastAsia" w:cstheme="majorBidi"/>
          <w:b/>
          <w:bCs/>
          <w:sz w:val="24"/>
          <w:szCs w:val="24"/>
        </w:rPr>
      </w:pPr>
      <w:r w:rsidRPr="00E866B2">
        <w:rPr>
          <w:rFonts w:eastAsiaTheme="majorEastAsia" w:cstheme="majorBidi"/>
          <w:b/>
          <w:bCs/>
          <w:sz w:val="24"/>
          <w:szCs w:val="24"/>
        </w:rPr>
        <w:t xml:space="preserve">                                                                                          </w:t>
      </w:r>
    </w:p>
    <w:p w:rsidR="00E866B2" w:rsidRPr="00E866B2" w:rsidRDefault="00E866B2" w:rsidP="00E866B2">
      <w:pPr>
        <w:keepNext/>
        <w:spacing w:before="240" w:after="60" w:line="240" w:lineRule="auto"/>
        <w:outlineLvl w:val="2"/>
        <w:rPr>
          <w:rFonts w:eastAsiaTheme="majorEastAsia" w:cstheme="majorBidi"/>
          <w:b/>
          <w:bCs/>
          <w:sz w:val="24"/>
          <w:szCs w:val="24"/>
        </w:rPr>
      </w:pPr>
    </w:p>
    <w:p w:rsidR="00E866B2" w:rsidRPr="00E866B2" w:rsidRDefault="00E866B2" w:rsidP="00E866B2">
      <w:pPr>
        <w:spacing w:after="0" w:line="240" w:lineRule="auto"/>
        <w:rPr>
          <w:rFonts w:cs="Times New Roman"/>
          <w:sz w:val="24"/>
          <w:szCs w:val="24"/>
        </w:rPr>
      </w:pPr>
    </w:p>
    <w:p w:rsidR="00E866B2" w:rsidRPr="00E866B2" w:rsidRDefault="00B940B0" w:rsidP="00E866B2">
      <w:pPr>
        <w:keepNext/>
        <w:spacing w:before="240" w:after="60" w:line="240" w:lineRule="auto"/>
        <w:outlineLvl w:val="2"/>
        <w:rPr>
          <w:rFonts w:eastAsiaTheme="majorEastAsia" w:cstheme="majorBidi"/>
          <w:b/>
          <w:bCs/>
          <w:sz w:val="24"/>
          <w:szCs w:val="24"/>
        </w:rPr>
      </w:pPr>
      <w:r>
        <w:rPr>
          <w:rFonts w:eastAsiaTheme="majorEastAsia" w:cstheme="majorBidi"/>
          <w:b/>
          <w:bCs/>
          <w:sz w:val="24"/>
          <w:szCs w:val="24"/>
        </w:rPr>
        <w:t>A</w:t>
      </w:r>
      <w:r w:rsidR="00E866B2" w:rsidRPr="00E866B2">
        <w:rPr>
          <w:rFonts w:eastAsiaTheme="majorEastAsia" w:cstheme="majorBidi"/>
          <w:b/>
          <w:bCs/>
          <w:sz w:val="24"/>
          <w:szCs w:val="24"/>
        </w:rPr>
        <w:t>lso</w:t>
      </w:r>
    </w:p>
    <w:p w:rsidR="00E866B2" w:rsidRPr="00E866B2" w:rsidRDefault="00E866B2" w:rsidP="00E866B2">
      <w:pPr>
        <w:spacing w:after="0" w:line="240" w:lineRule="auto"/>
        <w:rPr>
          <w:rFonts w:cs="Times New Roman"/>
          <w:sz w:val="24"/>
          <w:szCs w:val="24"/>
        </w:rPr>
      </w:pPr>
    </w:p>
    <w:p w:rsidR="00E866B2" w:rsidRPr="00E866B2" w:rsidRDefault="00E866B2" w:rsidP="00E866B2">
      <w:pPr>
        <w:spacing w:after="0" w:line="240" w:lineRule="auto"/>
        <w:rPr>
          <w:rFonts w:cs="Times New Roman"/>
          <w:sz w:val="24"/>
          <w:szCs w:val="24"/>
        </w:rPr>
      </w:pPr>
      <w:r w:rsidRPr="00E866B2">
        <w:rPr>
          <w:rFonts w:cs="Times New Roman"/>
          <w:sz w:val="24"/>
          <w:szCs w:val="24"/>
        </w:rPr>
        <w:t>In the infant classes, the focus will be on make-believe play. Many of the elements of the infant classroom will be used to provide the opportunity for dramatic play such as</w:t>
      </w:r>
    </w:p>
    <w:p w:rsidR="00E866B2" w:rsidRPr="00E866B2" w:rsidRDefault="00E866B2" w:rsidP="00E866B2">
      <w:pPr>
        <w:numPr>
          <w:ilvl w:val="0"/>
          <w:numId w:val="17"/>
        </w:numPr>
        <w:spacing w:after="0" w:line="240" w:lineRule="auto"/>
        <w:contextualSpacing/>
        <w:rPr>
          <w:rFonts w:cs="Times New Roman"/>
          <w:sz w:val="24"/>
          <w:szCs w:val="24"/>
        </w:rPr>
      </w:pPr>
      <w:r w:rsidRPr="00E866B2">
        <w:rPr>
          <w:rFonts w:cs="Times New Roman"/>
          <w:sz w:val="24"/>
          <w:szCs w:val="24"/>
        </w:rPr>
        <w:t>Dressing-up box</w:t>
      </w:r>
    </w:p>
    <w:p w:rsidR="00E866B2" w:rsidRPr="00E866B2" w:rsidRDefault="00E866B2" w:rsidP="00E866B2">
      <w:pPr>
        <w:numPr>
          <w:ilvl w:val="0"/>
          <w:numId w:val="17"/>
        </w:numPr>
        <w:spacing w:after="0" w:line="240" w:lineRule="auto"/>
        <w:contextualSpacing/>
        <w:rPr>
          <w:rFonts w:cs="Times New Roman"/>
          <w:sz w:val="24"/>
          <w:szCs w:val="24"/>
        </w:rPr>
      </w:pPr>
      <w:r w:rsidRPr="00E866B2">
        <w:rPr>
          <w:rFonts w:cs="Times New Roman"/>
          <w:sz w:val="24"/>
          <w:szCs w:val="24"/>
        </w:rPr>
        <w:t>Home corner</w:t>
      </w:r>
    </w:p>
    <w:p w:rsidR="00E866B2" w:rsidRPr="00E866B2" w:rsidRDefault="00E866B2" w:rsidP="00E866B2">
      <w:pPr>
        <w:numPr>
          <w:ilvl w:val="0"/>
          <w:numId w:val="17"/>
        </w:numPr>
        <w:spacing w:after="0" w:line="240" w:lineRule="auto"/>
        <w:contextualSpacing/>
        <w:rPr>
          <w:rFonts w:cs="Times New Roman"/>
          <w:sz w:val="24"/>
          <w:szCs w:val="24"/>
        </w:rPr>
      </w:pPr>
      <w:r w:rsidRPr="00E866B2">
        <w:rPr>
          <w:rFonts w:cs="Times New Roman"/>
          <w:sz w:val="24"/>
          <w:szCs w:val="24"/>
        </w:rPr>
        <w:t>Puppets</w:t>
      </w:r>
    </w:p>
    <w:p w:rsidR="00E866B2" w:rsidRPr="00E866B2" w:rsidRDefault="00E866B2" w:rsidP="00E866B2">
      <w:pPr>
        <w:numPr>
          <w:ilvl w:val="0"/>
          <w:numId w:val="17"/>
        </w:numPr>
        <w:spacing w:after="0" w:line="240" w:lineRule="auto"/>
        <w:contextualSpacing/>
        <w:rPr>
          <w:rFonts w:cs="Times New Roman"/>
          <w:sz w:val="24"/>
          <w:szCs w:val="24"/>
        </w:rPr>
      </w:pPr>
      <w:r w:rsidRPr="00E866B2">
        <w:rPr>
          <w:rFonts w:cs="Times New Roman"/>
          <w:sz w:val="24"/>
          <w:szCs w:val="24"/>
        </w:rPr>
        <w:t>Water play</w:t>
      </w:r>
    </w:p>
    <w:p w:rsidR="00E866B2" w:rsidRPr="00E866B2" w:rsidRDefault="00E866B2" w:rsidP="00E866B2">
      <w:pPr>
        <w:numPr>
          <w:ilvl w:val="0"/>
          <w:numId w:val="17"/>
        </w:numPr>
        <w:spacing w:after="0" w:line="240" w:lineRule="auto"/>
        <w:contextualSpacing/>
        <w:rPr>
          <w:rFonts w:cs="Times New Roman"/>
          <w:sz w:val="24"/>
          <w:szCs w:val="24"/>
        </w:rPr>
      </w:pPr>
      <w:r w:rsidRPr="00E866B2">
        <w:rPr>
          <w:rFonts w:cs="Times New Roman"/>
          <w:sz w:val="24"/>
          <w:szCs w:val="24"/>
        </w:rPr>
        <w:t>Sand play</w:t>
      </w:r>
    </w:p>
    <w:p w:rsidR="00E866B2" w:rsidRPr="00E866B2" w:rsidRDefault="00921E5E" w:rsidP="00921E5E">
      <w:pPr>
        <w:spacing w:after="0" w:line="240" w:lineRule="auto"/>
        <w:contextualSpacing/>
        <w:rPr>
          <w:rFonts w:cs="Times New Roman"/>
          <w:sz w:val="24"/>
          <w:szCs w:val="24"/>
        </w:rPr>
      </w:pPr>
      <w:r>
        <w:rPr>
          <w:rFonts w:cs="Times New Roman"/>
          <w:sz w:val="24"/>
          <w:szCs w:val="24"/>
        </w:rPr>
        <w:t xml:space="preserve">This may form part of </w:t>
      </w:r>
      <w:proofErr w:type="spellStart"/>
      <w:r>
        <w:rPr>
          <w:rFonts w:cs="Times New Roman"/>
          <w:sz w:val="24"/>
          <w:szCs w:val="24"/>
        </w:rPr>
        <w:t>Aistear</w:t>
      </w:r>
      <w:proofErr w:type="spellEnd"/>
      <w:r>
        <w:rPr>
          <w:rFonts w:cs="Times New Roman"/>
          <w:sz w:val="24"/>
          <w:szCs w:val="24"/>
        </w:rPr>
        <w:t xml:space="preserve"> in the infant classes. </w:t>
      </w:r>
    </w:p>
    <w:p w:rsidR="00E866B2" w:rsidRPr="00E866B2" w:rsidRDefault="00E866B2" w:rsidP="00E866B2">
      <w:pPr>
        <w:spacing w:after="0" w:line="240" w:lineRule="auto"/>
        <w:rPr>
          <w:rFonts w:cs="Times New Roman"/>
          <w:sz w:val="24"/>
          <w:szCs w:val="24"/>
        </w:rPr>
      </w:pPr>
    </w:p>
    <w:p w:rsidR="00E866B2" w:rsidRPr="00E866B2" w:rsidRDefault="00E866B2" w:rsidP="00E866B2">
      <w:pPr>
        <w:spacing w:after="0" w:line="240" w:lineRule="auto"/>
        <w:rPr>
          <w:rFonts w:cs="Times New Roman"/>
          <w:sz w:val="24"/>
          <w:szCs w:val="24"/>
        </w:rPr>
      </w:pPr>
      <w:r w:rsidRPr="00E866B2">
        <w:rPr>
          <w:rFonts w:cs="Times New Roman"/>
          <w:sz w:val="24"/>
          <w:szCs w:val="24"/>
        </w:rPr>
        <w:t xml:space="preserve">Stimuli such as </w:t>
      </w:r>
    </w:p>
    <w:p w:rsidR="00E866B2" w:rsidRPr="00E866B2" w:rsidRDefault="00E866B2" w:rsidP="00E866B2">
      <w:pPr>
        <w:numPr>
          <w:ilvl w:val="0"/>
          <w:numId w:val="17"/>
        </w:numPr>
        <w:spacing w:after="0" w:line="240" w:lineRule="auto"/>
        <w:contextualSpacing/>
        <w:rPr>
          <w:rFonts w:cs="Times New Roman"/>
          <w:sz w:val="24"/>
          <w:szCs w:val="24"/>
        </w:rPr>
      </w:pPr>
      <w:r w:rsidRPr="00E866B2">
        <w:rPr>
          <w:rFonts w:cs="Times New Roman"/>
          <w:sz w:val="24"/>
          <w:szCs w:val="24"/>
        </w:rPr>
        <w:t>Story</w:t>
      </w:r>
    </w:p>
    <w:p w:rsidR="00E866B2" w:rsidRPr="00E866B2" w:rsidRDefault="00E866B2" w:rsidP="00E866B2">
      <w:pPr>
        <w:numPr>
          <w:ilvl w:val="0"/>
          <w:numId w:val="17"/>
        </w:numPr>
        <w:spacing w:after="0" w:line="240" w:lineRule="auto"/>
        <w:contextualSpacing/>
        <w:rPr>
          <w:rFonts w:cs="Times New Roman"/>
          <w:sz w:val="24"/>
          <w:szCs w:val="24"/>
        </w:rPr>
      </w:pPr>
      <w:r w:rsidRPr="00E866B2">
        <w:rPr>
          <w:rFonts w:cs="Times New Roman"/>
          <w:sz w:val="24"/>
          <w:szCs w:val="24"/>
        </w:rPr>
        <w:t>Poems</w:t>
      </w:r>
    </w:p>
    <w:p w:rsidR="00E866B2" w:rsidRPr="00E866B2" w:rsidRDefault="00E866B2" w:rsidP="00E866B2">
      <w:pPr>
        <w:numPr>
          <w:ilvl w:val="0"/>
          <w:numId w:val="17"/>
        </w:numPr>
        <w:spacing w:after="0" w:line="240" w:lineRule="auto"/>
        <w:contextualSpacing/>
        <w:rPr>
          <w:rFonts w:cs="Times New Roman"/>
          <w:sz w:val="24"/>
          <w:szCs w:val="24"/>
        </w:rPr>
      </w:pPr>
      <w:r w:rsidRPr="00E866B2">
        <w:rPr>
          <w:rFonts w:cs="Times New Roman"/>
          <w:sz w:val="24"/>
          <w:szCs w:val="24"/>
        </w:rPr>
        <w:t>Newspaper headlines</w:t>
      </w:r>
    </w:p>
    <w:p w:rsidR="00E866B2" w:rsidRPr="00E866B2" w:rsidRDefault="00E866B2" w:rsidP="00E866B2">
      <w:pPr>
        <w:numPr>
          <w:ilvl w:val="0"/>
          <w:numId w:val="17"/>
        </w:numPr>
        <w:spacing w:after="0" w:line="240" w:lineRule="auto"/>
        <w:contextualSpacing/>
        <w:rPr>
          <w:rFonts w:cs="Times New Roman"/>
          <w:sz w:val="24"/>
          <w:szCs w:val="24"/>
        </w:rPr>
      </w:pPr>
      <w:r w:rsidRPr="00E866B2">
        <w:rPr>
          <w:rFonts w:cs="Times New Roman"/>
          <w:sz w:val="24"/>
          <w:szCs w:val="24"/>
        </w:rPr>
        <w:t>Pictures and photographs</w:t>
      </w:r>
    </w:p>
    <w:p w:rsidR="00E866B2" w:rsidRPr="00E866B2" w:rsidRDefault="00E866B2" w:rsidP="00E866B2">
      <w:pPr>
        <w:numPr>
          <w:ilvl w:val="0"/>
          <w:numId w:val="17"/>
        </w:numPr>
        <w:spacing w:after="0" w:line="240" w:lineRule="auto"/>
        <w:contextualSpacing/>
        <w:rPr>
          <w:rFonts w:cs="Times New Roman"/>
          <w:sz w:val="24"/>
          <w:szCs w:val="24"/>
        </w:rPr>
      </w:pPr>
      <w:r w:rsidRPr="00E866B2">
        <w:rPr>
          <w:rFonts w:cs="Times New Roman"/>
          <w:sz w:val="24"/>
          <w:szCs w:val="24"/>
        </w:rPr>
        <w:t>Objects/artefacts</w:t>
      </w:r>
    </w:p>
    <w:p w:rsidR="00E866B2" w:rsidRPr="00E866B2" w:rsidRDefault="00E866B2" w:rsidP="00E866B2">
      <w:pPr>
        <w:spacing w:after="0" w:line="240" w:lineRule="auto"/>
        <w:ind w:left="928"/>
        <w:contextualSpacing/>
        <w:rPr>
          <w:rFonts w:cs="Times New Roman"/>
          <w:sz w:val="24"/>
          <w:szCs w:val="24"/>
        </w:rPr>
      </w:pPr>
    </w:p>
    <w:p w:rsidR="00E866B2" w:rsidRPr="00E866B2" w:rsidRDefault="00E866B2" w:rsidP="00E866B2">
      <w:pPr>
        <w:spacing w:after="0" w:line="240" w:lineRule="auto"/>
        <w:rPr>
          <w:rFonts w:cs="Times New Roman"/>
          <w:sz w:val="24"/>
          <w:szCs w:val="24"/>
        </w:rPr>
      </w:pPr>
      <w:r w:rsidRPr="00E866B2">
        <w:rPr>
          <w:rFonts w:cs="Times New Roman"/>
          <w:sz w:val="24"/>
          <w:szCs w:val="24"/>
        </w:rPr>
        <w:t>may be used as starting points for the drama.</w:t>
      </w:r>
    </w:p>
    <w:p w:rsidR="00E866B2" w:rsidRPr="00E866B2" w:rsidRDefault="00E866B2" w:rsidP="00E866B2">
      <w:pPr>
        <w:spacing w:after="0" w:line="240" w:lineRule="auto"/>
        <w:rPr>
          <w:rFonts w:cs="Times New Roman"/>
          <w:sz w:val="24"/>
          <w:szCs w:val="24"/>
        </w:rPr>
      </w:pPr>
    </w:p>
    <w:p w:rsidR="00E866B2" w:rsidRPr="00E866B2" w:rsidRDefault="00E866B2" w:rsidP="00E866B2">
      <w:pPr>
        <w:spacing w:after="0" w:line="240" w:lineRule="auto"/>
        <w:rPr>
          <w:rFonts w:cs="Times New Roman"/>
          <w:sz w:val="24"/>
          <w:szCs w:val="24"/>
        </w:rPr>
      </w:pPr>
      <w:r w:rsidRPr="00E866B2">
        <w:rPr>
          <w:rFonts w:cs="Times New Roman"/>
          <w:sz w:val="24"/>
          <w:szCs w:val="24"/>
        </w:rPr>
        <w:t>Because we are adopting a thematic approach in our teaching of Drama, planning will be carried out for a block period of about a month but this could be longer depending on the success of the Drama and the level to which the content is being explored.</w:t>
      </w:r>
    </w:p>
    <w:p w:rsidR="00E866B2" w:rsidRPr="00E866B2" w:rsidRDefault="00E866B2" w:rsidP="00E866B2">
      <w:pPr>
        <w:spacing w:after="0" w:line="240" w:lineRule="auto"/>
        <w:rPr>
          <w:rFonts w:cs="Times New Roman"/>
          <w:sz w:val="24"/>
          <w:szCs w:val="24"/>
        </w:rPr>
      </w:pPr>
    </w:p>
    <w:p w:rsidR="00E866B2" w:rsidRPr="00E866B2" w:rsidRDefault="00E866B2" w:rsidP="00E866B2">
      <w:pPr>
        <w:spacing w:after="0" w:line="240" w:lineRule="auto"/>
        <w:rPr>
          <w:rFonts w:cs="Times New Roman"/>
          <w:sz w:val="24"/>
          <w:szCs w:val="24"/>
        </w:rPr>
      </w:pPr>
      <w:r w:rsidRPr="00E866B2">
        <w:rPr>
          <w:rFonts w:cs="Times New Roman"/>
          <w:sz w:val="24"/>
          <w:szCs w:val="24"/>
        </w:rPr>
        <w:t>We will use Drama strategies such as</w:t>
      </w:r>
    </w:p>
    <w:p w:rsidR="00E866B2" w:rsidRPr="00E866B2" w:rsidRDefault="00E866B2" w:rsidP="00E866B2">
      <w:pPr>
        <w:numPr>
          <w:ilvl w:val="0"/>
          <w:numId w:val="17"/>
        </w:numPr>
        <w:spacing w:after="0" w:line="240" w:lineRule="auto"/>
        <w:contextualSpacing/>
        <w:rPr>
          <w:rFonts w:cs="Times New Roman"/>
          <w:sz w:val="24"/>
          <w:szCs w:val="24"/>
        </w:rPr>
      </w:pPr>
      <w:r w:rsidRPr="00E866B2">
        <w:rPr>
          <w:rFonts w:cs="Times New Roman"/>
          <w:sz w:val="24"/>
          <w:szCs w:val="24"/>
        </w:rPr>
        <w:t>Thought-tracking</w:t>
      </w:r>
    </w:p>
    <w:p w:rsidR="00E866B2" w:rsidRPr="00E866B2" w:rsidRDefault="00E866B2" w:rsidP="00E866B2">
      <w:pPr>
        <w:numPr>
          <w:ilvl w:val="0"/>
          <w:numId w:val="17"/>
        </w:numPr>
        <w:spacing w:after="0" w:line="240" w:lineRule="auto"/>
        <w:contextualSpacing/>
        <w:rPr>
          <w:rFonts w:cs="Times New Roman"/>
          <w:sz w:val="24"/>
          <w:szCs w:val="24"/>
        </w:rPr>
      </w:pPr>
      <w:r w:rsidRPr="00E866B2">
        <w:rPr>
          <w:rFonts w:cs="Times New Roman"/>
          <w:sz w:val="24"/>
          <w:szCs w:val="24"/>
        </w:rPr>
        <w:t>Still image</w:t>
      </w:r>
    </w:p>
    <w:p w:rsidR="00E866B2" w:rsidRPr="00E866B2" w:rsidRDefault="00E866B2" w:rsidP="00E866B2">
      <w:pPr>
        <w:numPr>
          <w:ilvl w:val="0"/>
          <w:numId w:val="17"/>
        </w:numPr>
        <w:spacing w:after="0" w:line="240" w:lineRule="auto"/>
        <w:contextualSpacing/>
        <w:rPr>
          <w:rFonts w:cs="Times New Roman"/>
          <w:sz w:val="24"/>
          <w:szCs w:val="24"/>
        </w:rPr>
      </w:pPr>
      <w:r w:rsidRPr="00E866B2">
        <w:rPr>
          <w:rFonts w:cs="Times New Roman"/>
          <w:sz w:val="24"/>
          <w:szCs w:val="24"/>
        </w:rPr>
        <w:t>Mime</w:t>
      </w:r>
    </w:p>
    <w:p w:rsidR="00E866B2" w:rsidRPr="00E866B2" w:rsidRDefault="00E866B2" w:rsidP="00E866B2">
      <w:pPr>
        <w:numPr>
          <w:ilvl w:val="0"/>
          <w:numId w:val="17"/>
        </w:numPr>
        <w:spacing w:after="0" w:line="240" w:lineRule="auto"/>
        <w:contextualSpacing/>
        <w:rPr>
          <w:rFonts w:cs="Times New Roman"/>
          <w:sz w:val="24"/>
          <w:szCs w:val="24"/>
        </w:rPr>
      </w:pPr>
      <w:r w:rsidRPr="00E866B2">
        <w:rPr>
          <w:rFonts w:cs="Times New Roman"/>
          <w:sz w:val="24"/>
          <w:szCs w:val="24"/>
        </w:rPr>
        <w:t>Narrated mime/Narration</w:t>
      </w:r>
    </w:p>
    <w:p w:rsidR="00E866B2" w:rsidRPr="00E866B2" w:rsidRDefault="00E866B2" w:rsidP="00E866B2">
      <w:pPr>
        <w:numPr>
          <w:ilvl w:val="0"/>
          <w:numId w:val="17"/>
        </w:numPr>
        <w:spacing w:after="0" w:line="240" w:lineRule="auto"/>
        <w:contextualSpacing/>
        <w:rPr>
          <w:rFonts w:cs="Times New Roman"/>
          <w:sz w:val="24"/>
          <w:szCs w:val="24"/>
        </w:rPr>
      </w:pPr>
      <w:r w:rsidRPr="00E866B2">
        <w:rPr>
          <w:rFonts w:cs="Times New Roman"/>
          <w:sz w:val="24"/>
          <w:szCs w:val="24"/>
        </w:rPr>
        <w:t>Hot-seating</w:t>
      </w:r>
    </w:p>
    <w:p w:rsidR="00E866B2" w:rsidRPr="00E866B2" w:rsidRDefault="00E866B2" w:rsidP="00E866B2">
      <w:pPr>
        <w:numPr>
          <w:ilvl w:val="0"/>
          <w:numId w:val="17"/>
        </w:numPr>
        <w:spacing w:after="0" w:line="240" w:lineRule="auto"/>
        <w:contextualSpacing/>
        <w:rPr>
          <w:rFonts w:cs="Times New Roman"/>
          <w:sz w:val="24"/>
          <w:szCs w:val="24"/>
        </w:rPr>
      </w:pPr>
      <w:r w:rsidRPr="00E866B2">
        <w:rPr>
          <w:rFonts w:cs="Times New Roman"/>
          <w:sz w:val="24"/>
          <w:szCs w:val="24"/>
        </w:rPr>
        <w:t>Conscience alley</w:t>
      </w:r>
    </w:p>
    <w:p w:rsidR="00E866B2" w:rsidRPr="00E866B2" w:rsidRDefault="00E866B2" w:rsidP="00E866B2">
      <w:pPr>
        <w:numPr>
          <w:ilvl w:val="0"/>
          <w:numId w:val="17"/>
        </w:numPr>
        <w:spacing w:after="0" w:line="240" w:lineRule="auto"/>
        <w:contextualSpacing/>
        <w:rPr>
          <w:rFonts w:cs="Times New Roman"/>
          <w:sz w:val="24"/>
          <w:szCs w:val="24"/>
        </w:rPr>
      </w:pPr>
      <w:r w:rsidRPr="00E866B2">
        <w:rPr>
          <w:rFonts w:cs="Times New Roman"/>
          <w:sz w:val="24"/>
          <w:szCs w:val="24"/>
        </w:rPr>
        <w:t>Defining the space</w:t>
      </w:r>
    </w:p>
    <w:p w:rsidR="00E866B2" w:rsidRPr="00E866B2" w:rsidRDefault="00E866B2" w:rsidP="00E866B2">
      <w:pPr>
        <w:numPr>
          <w:ilvl w:val="0"/>
          <w:numId w:val="17"/>
        </w:numPr>
        <w:spacing w:after="0" w:line="240" w:lineRule="auto"/>
        <w:contextualSpacing/>
        <w:rPr>
          <w:rFonts w:cs="Times New Roman"/>
          <w:sz w:val="24"/>
          <w:szCs w:val="24"/>
        </w:rPr>
      </w:pPr>
      <w:proofErr w:type="spellStart"/>
      <w:r w:rsidRPr="00E866B2">
        <w:rPr>
          <w:rFonts w:cs="Times New Roman"/>
          <w:sz w:val="24"/>
          <w:szCs w:val="24"/>
        </w:rPr>
        <w:t>Soundtracking</w:t>
      </w:r>
      <w:proofErr w:type="spellEnd"/>
    </w:p>
    <w:p w:rsidR="00E866B2" w:rsidRPr="00E866B2" w:rsidRDefault="00E866B2" w:rsidP="00E866B2">
      <w:pPr>
        <w:numPr>
          <w:ilvl w:val="0"/>
          <w:numId w:val="17"/>
        </w:numPr>
        <w:spacing w:after="0" w:line="240" w:lineRule="auto"/>
        <w:contextualSpacing/>
        <w:rPr>
          <w:rFonts w:cs="Times New Roman"/>
          <w:sz w:val="24"/>
          <w:szCs w:val="24"/>
        </w:rPr>
      </w:pPr>
      <w:r w:rsidRPr="00E866B2">
        <w:rPr>
          <w:rFonts w:cs="Times New Roman"/>
          <w:sz w:val="24"/>
          <w:szCs w:val="24"/>
        </w:rPr>
        <w:t>Living picture</w:t>
      </w:r>
    </w:p>
    <w:p w:rsidR="00E866B2" w:rsidRPr="00E866B2" w:rsidRDefault="00E866B2" w:rsidP="00E866B2">
      <w:pPr>
        <w:numPr>
          <w:ilvl w:val="0"/>
          <w:numId w:val="17"/>
        </w:numPr>
        <w:spacing w:after="0" w:line="240" w:lineRule="auto"/>
        <w:contextualSpacing/>
        <w:rPr>
          <w:rFonts w:cs="Times New Roman"/>
          <w:sz w:val="24"/>
          <w:szCs w:val="24"/>
        </w:rPr>
      </w:pPr>
      <w:proofErr w:type="spellStart"/>
      <w:r w:rsidRPr="00E866B2">
        <w:rPr>
          <w:rFonts w:cs="Times New Roman"/>
          <w:sz w:val="24"/>
          <w:szCs w:val="24"/>
        </w:rPr>
        <w:t>Carouselling</w:t>
      </w:r>
      <w:proofErr w:type="spellEnd"/>
    </w:p>
    <w:p w:rsidR="00E866B2" w:rsidRPr="00E866B2" w:rsidRDefault="00E866B2" w:rsidP="00E866B2">
      <w:pPr>
        <w:numPr>
          <w:ilvl w:val="0"/>
          <w:numId w:val="17"/>
        </w:numPr>
        <w:spacing w:after="0" w:line="240" w:lineRule="auto"/>
        <w:contextualSpacing/>
        <w:rPr>
          <w:rFonts w:cs="Times New Roman"/>
          <w:sz w:val="24"/>
          <w:szCs w:val="24"/>
        </w:rPr>
      </w:pPr>
      <w:r w:rsidRPr="00E866B2">
        <w:rPr>
          <w:rFonts w:cs="Times New Roman"/>
          <w:sz w:val="24"/>
          <w:szCs w:val="24"/>
        </w:rPr>
        <w:t>Briefing</w:t>
      </w:r>
    </w:p>
    <w:p w:rsidR="00E866B2" w:rsidRPr="00E866B2" w:rsidRDefault="00E866B2" w:rsidP="00E866B2">
      <w:pPr>
        <w:numPr>
          <w:ilvl w:val="0"/>
          <w:numId w:val="17"/>
        </w:numPr>
        <w:spacing w:after="0" w:line="240" w:lineRule="auto"/>
        <w:contextualSpacing/>
        <w:rPr>
          <w:rFonts w:cs="Times New Roman"/>
          <w:sz w:val="24"/>
          <w:szCs w:val="24"/>
        </w:rPr>
      </w:pPr>
      <w:r w:rsidRPr="00E866B2">
        <w:rPr>
          <w:rFonts w:cs="Times New Roman"/>
          <w:sz w:val="24"/>
          <w:szCs w:val="24"/>
        </w:rPr>
        <w:t>Improvisation</w:t>
      </w:r>
    </w:p>
    <w:p w:rsidR="00E866B2" w:rsidRPr="00E866B2" w:rsidRDefault="00E866B2" w:rsidP="00E866B2">
      <w:pPr>
        <w:numPr>
          <w:ilvl w:val="0"/>
          <w:numId w:val="17"/>
        </w:numPr>
        <w:spacing w:after="0" w:line="240" w:lineRule="auto"/>
        <w:contextualSpacing/>
        <w:rPr>
          <w:rFonts w:cs="Times New Roman"/>
          <w:sz w:val="24"/>
          <w:szCs w:val="24"/>
        </w:rPr>
      </w:pPr>
      <w:r w:rsidRPr="00E866B2">
        <w:rPr>
          <w:rFonts w:cs="Times New Roman"/>
          <w:sz w:val="24"/>
          <w:szCs w:val="24"/>
        </w:rPr>
        <w:t>Flashback/forward</w:t>
      </w:r>
    </w:p>
    <w:p w:rsidR="00E866B2" w:rsidRPr="00E866B2" w:rsidRDefault="00E866B2" w:rsidP="00E866B2">
      <w:pPr>
        <w:numPr>
          <w:ilvl w:val="0"/>
          <w:numId w:val="17"/>
        </w:numPr>
        <w:spacing w:after="0" w:line="240" w:lineRule="auto"/>
        <w:contextualSpacing/>
        <w:rPr>
          <w:rFonts w:cs="Times New Roman"/>
          <w:sz w:val="24"/>
          <w:szCs w:val="24"/>
        </w:rPr>
      </w:pPr>
      <w:r w:rsidRPr="00E866B2">
        <w:rPr>
          <w:rFonts w:cs="Times New Roman"/>
          <w:sz w:val="24"/>
          <w:szCs w:val="24"/>
        </w:rPr>
        <w:t>Ritual</w:t>
      </w:r>
    </w:p>
    <w:p w:rsidR="00E866B2" w:rsidRPr="00E866B2" w:rsidRDefault="00E866B2" w:rsidP="00E866B2">
      <w:pPr>
        <w:numPr>
          <w:ilvl w:val="0"/>
          <w:numId w:val="17"/>
        </w:numPr>
        <w:spacing w:after="0" w:line="240" w:lineRule="auto"/>
        <w:contextualSpacing/>
        <w:rPr>
          <w:rFonts w:cs="Times New Roman"/>
          <w:sz w:val="24"/>
          <w:szCs w:val="24"/>
        </w:rPr>
      </w:pPr>
      <w:r w:rsidRPr="00E866B2">
        <w:rPr>
          <w:rFonts w:cs="Times New Roman"/>
          <w:sz w:val="24"/>
          <w:szCs w:val="24"/>
        </w:rPr>
        <w:t>Teacher-in-role</w:t>
      </w:r>
    </w:p>
    <w:p w:rsidR="00E866B2" w:rsidRPr="00E866B2" w:rsidRDefault="00E866B2" w:rsidP="00E866B2">
      <w:pPr>
        <w:numPr>
          <w:ilvl w:val="0"/>
          <w:numId w:val="17"/>
        </w:numPr>
        <w:spacing w:after="0" w:line="240" w:lineRule="auto"/>
        <w:contextualSpacing/>
        <w:rPr>
          <w:rFonts w:cs="Times New Roman"/>
          <w:sz w:val="24"/>
          <w:szCs w:val="24"/>
        </w:rPr>
      </w:pPr>
      <w:r w:rsidRPr="00E866B2">
        <w:rPr>
          <w:rFonts w:cs="Times New Roman"/>
          <w:sz w:val="24"/>
          <w:szCs w:val="24"/>
        </w:rPr>
        <w:t>Role on the wall</w:t>
      </w:r>
    </w:p>
    <w:p w:rsidR="00E866B2" w:rsidRPr="00E866B2" w:rsidRDefault="00E866B2" w:rsidP="00E866B2">
      <w:pPr>
        <w:numPr>
          <w:ilvl w:val="0"/>
          <w:numId w:val="17"/>
        </w:numPr>
        <w:spacing w:after="0" w:line="240" w:lineRule="auto"/>
        <w:contextualSpacing/>
        <w:rPr>
          <w:rFonts w:cs="Times New Roman"/>
          <w:sz w:val="24"/>
          <w:szCs w:val="24"/>
        </w:rPr>
      </w:pPr>
      <w:r w:rsidRPr="00E866B2">
        <w:rPr>
          <w:rFonts w:cs="Times New Roman"/>
          <w:sz w:val="24"/>
          <w:szCs w:val="24"/>
        </w:rPr>
        <w:t>Forum theatre</w:t>
      </w:r>
    </w:p>
    <w:p w:rsidR="00E866B2" w:rsidRPr="00E866B2" w:rsidRDefault="00E866B2" w:rsidP="00E866B2">
      <w:pPr>
        <w:spacing w:after="0" w:line="240" w:lineRule="auto"/>
        <w:ind w:left="928"/>
        <w:contextualSpacing/>
        <w:rPr>
          <w:rFonts w:cs="Times New Roman"/>
          <w:sz w:val="24"/>
          <w:szCs w:val="24"/>
        </w:rPr>
      </w:pPr>
    </w:p>
    <w:p w:rsidR="00E866B2" w:rsidRPr="00E866B2" w:rsidRDefault="00E866B2" w:rsidP="00E866B2">
      <w:pPr>
        <w:spacing w:after="0" w:line="240" w:lineRule="auto"/>
        <w:ind w:left="928"/>
        <w:contextualSpacing/>
        <w:rPr>
          <w:rFonts w:cs="Times New Roman"/>
          <w:sz w:val="24"/>
          <w:szCs w:val="24"/>
        </w:rPr>
      </w:pPr>
    </w:p>
    <w:p w:rsidR="00E866B2" w:rsidRPr="00E866B2" w:rsidRDefault="00E866B2" w:rsidP="00E866B2">
      <w:pPr>
        <w:spacing w:after="0" w:line="240" w:lineRule="auto"/>
        <w:ind w:left="928"/>
        <w:contextualSpacing/>
        <w:rPr>
          <w:rFonts w:cs="Times New Roman"/>
          <w:sz w:val="24"/>
          <w:szCs w:val="24"/>
        </w:rPr>
      </w:pPr>
    </w:p>
    <w:p w:rsidR="00E866B2" w:rsidRPr="00E866B2" w:rsidRDefault="00E866B2" w:rsidP="00E866B2">
      <w:pPr>
        <w:spacing w:after="0" w:line="240" w:lineRule="auto"/>
        <w:ind w:left="928"/>
        <w:contextualSpacing/>
        <w:rPr>
          <w:rFonts w:cs="Times New Roman"/>
          <w:sz w:val="24"/>
          <w:szCs w:val="24"/>
        </w:rPr>
      </w:pPr>
    </w:p>
    <w:p w:rsidR="00E866B2" w:rsidRPr="00B940B0" w:rsidRDefault="00B940B0" w:rsidP="00B940B0">
      <w:pPr>
        <w:spacing w:after="0" w:line="240" w:lineRule="auto"/>
        <w:contextualSpacing/>
        <w:rPr>
          <w:rFonts w:cs="Times New Roman"/>
          <w:b/>
          <w:sz w:val="24"/>
          <w:szCs w:val="24"/>
        </w:rPr>
      </w:pPr>
      <w:r w:rsidRPr="00B940B0">
        <w:rPr>
          <w:rFonts w:cs="Times New Roman"/>
          <w:b/>
          <w:sz w:val="24"/>
          <w:szCs w:val="24"/>
        </w:rPr>
        <w:t>School Plays</w:t>
      </w:r>
    </w:p>
    <w:p w:rsidR="00B940B0" w:rsidRDefault="00B940B0" w:rsidP="00B940B0">
      <w:pPr>
        <w:spacing w:after="0" w:line="240" w:lineRule="auto"/>
        <w:contextualSpacing/>
        <w:rPr>
          <w:rFonts w:cs="Times New Roman"/>
          <w:sz w:val="24"/>
          <w:szCs w:val="24"/>
        </w:rPr>
      </w:pPr>
    </w:p>
    <w:p w:rsidR="00B940B0" w:rsidRDefault="00B940B0" w:rsidP="00B940B0">
      <w:pPr>
        <w:spacing w:after="0" w:line="240" w:lineRule="auto"/>
        <w:contextualSpacing/>
        <w:rPr>
          <w:rFonts w:cs="Times New Roman"/>
          <w:sz w:val="24"/>
          <w:szCs w:val="24"/>
        </w:rPr>
      </w:pPr>
      <w:r>
        <w:rPr>
          <w:rFonts w:cs="Times New Roman"/>
          <w:sz w:val="24"/>
          <w:szCs w:val="24"/>
        </w:rPr>
        <w:t>Each class will present a school play annually unless there are exceptional events of circumstances which do not allow for this</w:t>
      </w:r>
      <w:r w:rsidR="005C494B">
        <w:rPr>
          <w:rFonts w:cs="Times New Roman"/>
          <w:sz w:val="24"/>
          <w:szCs w:val="24"/>
        </w:rPr>
        <w:t xml:space="preserve"> – </w:t>
      </w:r>
      <w:proofErr w:type="spellStart"/>
      <w:r w:rsidR="005C494B">
        <w:rPr>
          <w:rFonts w:cs="Times New Roman"/>
          <w:sz w:val="24"/>
          <w:szCs w:val="24"/>
        </w:rPr>
        <w:t>eg</w:t>
      </w:r>
      <w:proofErr w:type="spellEnd"/>
      <w:r w:rsidR="005C494B">
        <w:rPr>
          <w:rFonts w:cs="Times New Roman"/>
          <w:sz w:val="24"/>
          <w:szCs w:val="24"/>
        </w:rPr>
        <w:t xml:space="preserve"> </w:t>
      </w:r>
      <w:proofErr w:type="spellStart"/>
      <w:r w:rsidR="005C494B">
        <w:rPr>
          <w:rFonts w:cs="Times New Roman"/>
          <w:sz w:val="24"/>
          <w:szCs w:val="24"/>
        </w:rPr>
        <w:t>Covid</w:t>
      </w:r>
      <w:proofErr w:type="spellEnd"/>
      <w:r>
        <w:rPr>
          <w:rFonts w:cs="Times New Roman"/>
          <w:sz w:val="24"/>
          <w:szCs w:val="24"/>
        </w:rPr>
        <w:t xml:space="preserve">. (NCC is one such circumstance). Normally Junior Infants, Senior Infants, Second and Sixth classes will present plays at Christmas and the remaining classes will present plays in the Spring or Summer terms. </w:t>
      </w:r>
    </w:p>
    <w:p w:rsidR="00B940B0" w:rsidRPr="00E866B2" w:rsidRDefault="00B940B0" w:rsidP="00B940B0">
      <w:pPr>
        <w:spacing w:after="0" w:line="240" w:lineRule="auto"/>
        <w:contextualSpacing/>
        <w:rPr>
          <w:rFonts w:cs="Times New Roman"/>
          <w:sz w:val="24"/>
          <w:szCs w:val="24"/>
        </w:rPr>
      </w:pPr>
      <w:r>
        <w:rPr>
          <w:rFonts w:cs="Times New Roman"/>
          <w:sz w:val="24"/>
          <w:szCs w:val="24"/>
        </w:rPr>
        <w:t xml:space="preserve">Drama time will be given over to the preparation of these plays and </w:t>
      </w:r>
      <w:r w:rsidR="00BF6C8B">
        <w:rPr>
          <w:rFonts w:cs="Times New Roman"/>
          <w:sz w:val="24"/>
          <w:szCs w:val="24"/>
        </w:rPr>
        <w:t xml:space="preserve">during the month of the play, teacher preparation and planning for Drama will be given over to the class play. </w:t>
      </w:r>
    </w:p>
    <w:p w:rsidR="00E866B2" w:rsidRPr="00E866B2" w:rsidRDefault="00E866B2" w:rsidP="00E866B2">
      <w:pPr>
        <w:spacing w:after="0" w:line="240" w:lineRule="auto"/>
        <w:ind w:left="928"/>
        <w:contextualSpacing/>
        <w:rPr>
          <w:rFonts w:cs="Times New Roman"/>
          <w:sz w:val="24"/>
          <w:szCs w:val="24"/>
        </w:rPr>
      </w:pPr>
    </w:p>
    <w:p w:rsidR="00E866B2" w:rsidRPr="00E866B2" w:rsidRDefault="00E866B2" w:rsidP="004243F2">
      <w:pPr>
        <w:keepNext/>
        <w:spacing w:after="0" w:line="240" w:lineRule="auto"/>
        <w:outlineLvl w:val="1"/>
        <w:rPr>
          <w:rFonts w:eastAsiaTheme="majorEastAsia" w:cstheme="majorBidi"/>
          <w:b/>
          <w:bCs/>
          <w:iCs/>
          <w:sz w:val="24"/>
          <w:szCs w:val="24"/>
        </w:rPr>
      </w:pPr>
      <w:r w:rsidRPr="00E866B2">
        <w:rPr>
          <w:rFonts w:eastAsiaTheme="majorEastAsia" w:cstheme="majorBidi"/>
          <w:b/>
          <w:bCs/>
          <w:iCs/>
          <w:sz w:val="24"/>
          <w:szCs w:val="24"/>
        </w:rPr>
        <w:t>Children with different needs</w:t>
      </w:r>
    </w:p>
    <w:p w:rsidR="00E866B2" w:rsidRPr="00E866B2" w:rsidRDefault="00E866B2" w:rsidP="00E866B2">
      <w:pPr>
        <w:spacing w:after="0" w:line="240" w:lineRule="auto"/>
        <w:rPr>
          <w:rFonts w:cs="Times New Roman"/>
          <w:sz w:val="24"/>
          <w:szCs w:val="24"/>
        </w:rPr>
      </w:pPr>
    </w:p>
    <w:p w:rsidR="004243F2" w:rsidRDefault="00E866B2" w:rsidP="00E866B2">
      <w:pPr>
        <w:spacing w:after="0" w:line="240" w:lineRule="auto"/>
        <w:rPr>
          <w:rFonts w:cs="Times New Roman"/>
          <w:sz w:val="24"/>
          <w:szCs w:val="24"/>
        </w:rPr>
      </w:pPr>
      <w:r w:rsidRPr="00E866B2">
        <w:rPr>
          <w:rFonts w:cs="Times New Roman"/>
          <w:sz w:val="24"/>
          <w:szCs w:val="24"/>
        </w:rPr>
        <w:t>It is the policy of this school that all children will participate in Drama activities. The activities will be differentiated in order to meet the needs of the children in a particular class. This will be done by appropriate grouping, giving children suitable tasks within the drama and by providing for different methods of reflection.</w:t>
      </w:r>
    </w:p>
    <w:p w:rsidR="00E866B2" w:rsidRPr="00E866B2" w:rsidRDefault="0096700B" w:rsidP="00E866B2">
      <w:pPr>
        <w:spacing w:after="0" w:line="240" w:lineRule="auto"/>
        <w:rPr>
          <w:rFonts w:cs="Times New Roman"/>
          <w:sz w:val="24"/>
          <w:szCs w:val="24"/>
        </w:rPr>
      </w:pPr>
      <w:r>
        <w:rPr>
          <w:rFonts w:cs="Times New Roman"/>
          <w:sz w:val="24"/>
          <w:szCs w:val="24"/>
        </w:rPr>
        <w:t xml:space="preserve">Children in the </w:t>
      </w:r>
      <w:proofErr w:type="spellStart"/>
      <w:r w:rsidR="005C494B">
        <w:rPr>
          <w:rFonts w:cs="Times New Roman"/>
          <w:sz w:val="24"/>
          <w:szCs w:val="24"/>
        </w:rPr>
        <w:t>Cairde</w:t>
      </w:r>
      <w:proofErr w:type="spellEnd"/>
      <w:r w:rsidR="005C494B">
        <w:rPr>
          <w:rFonts w:cs="Times New Roman"/>
          <w:sz w:val="24"/>
          <w:szCs w:val="24"/>
        </w:rPr>
        <w:t xml:space="preserve"> and </w:t>
      </w:r>
      <w:proofErr w:type="spellStart"/>
      <w:r w:rsidR="005C494B">
        <w:rPr>
          <w:rFonts w:cs="Times New Roman"/>
          <w:sz w:val="24"/>
          <w:szCs w:val="24"/>
        </w:rPr>
        <w:t>Laochra</w:t>
      </w:r>
      <w:proofErr w:type="spellEnd"/>
      <w:r>
        <w:rPr>
          <w:rFonts w:cs="Times New Roman"/>
          <w:sz w:val="24"/>
          <w:szCs w:val="24"/>
        </w:rPr>
        <w:t xml:space="preserve"> will be included in mainstream classes for class plays. </w:t>
      </w:r>
      <w:r w:rsidR="004243F2">
        <w:rPr>
          <w:rFonts w:cs="Times New Roman"/>
          <w:sz w:val="24"/>
          <w:szCs w:val="24"/>
        </w:rPr>
        <w:t xml:space="preserve">Differentiated roles will be given to children in consultation with relevant teachers and SNAs. </w:t>
      </w:r>
      <w:r>
        <w:rPr>
          <w:rFonts w:cs="Times New Roman"/>
          <w:sz w:val="24"/>
          <w:szCs w:val="24"/>
        </w:rPr>
        <w:t>They may also be included for Drama</w:t>
      </w:r>
      <w:r w:rsidR="004243F2">
        <w:rPr>
          <w:rFonts w:cs="Times New Roman"/>
          <w:sz w:val="24"/>
          <w:szCs w:val="24"/>
        </w:rPr>
        <w:t xml:space="preserve"> lessons</w:t>
      </w:r>
      <w:r>
        <w:rPr>
          <w:rFonts w:cs="Times New Roman"/>
          <w:sz w:val="24"/>
          <w:szCs w:val="24"/>
        </w:rPr>
        <w:t xml:space="preserve"> if the teachers concerned feel that it would be appropriate and meaningful for them. </w:t>
      </w:r>
    </w:p>
    <w:p w:rsidR="00E866B2" w:rsidRPr="00E866B2" w:rsidRDefault="00E866B2" w:rsidP="00E866B2">
      <w:pPr>
        <w:keepNext/>
        <w:spacing w:before="240" w:after="60" w:line="240" w:lineRule="auto"/>
        <w:outlineLvl w:val="1"/>
        <w:rPr>
          <w:rFonts w:eastAsiaTheme="majorEastAsia" w:cstheme="majorBidi"/>
          <w:b/>
          <w:bCs/>
          <w:iCs/>
          <w:sz w:val="24"/>
          <w:szCs w:val="24"/>
        </w:rPr>
      </w:pPr>
      <w:r w:rsidRPr="00E866B2">
        <w:rPr>
          <w:rFonts w:eastAsiaTheme="majorEastAsia" w:cstheme="majorBidi"/>
          <w:b/>
          <w:bCs/>
          <w:iCs/>
          <w:sz w:val="24"/>
          <w:szCs w:val="24"/>
        </w:rPr>
        <w:t>Equality of Participation and Access</w:t>
      </w:r>
    </w:p>
    <w:p w:rsidR="00E866B2" w:rsidRPr="00E866B2" w:rsidRDefault="00E866B2" w:rsidP="00E866B2">
      <w:pPr>
        <w:spacing w:after="0" w:line="240" w:lineRule="auto"/>
        <w:rPr>
          <w:rFonts w:eastAsia="Times New Roman" w:cs="Times New Roman"/>
          <w:sz w:val="24"/>
          <w:szCs w:val="24"/>
          <w:lang w:val="en-GB"/>
        </w:rPr>
      </w:pPr>
    </w:p>
    <w:p w:rsidR="00E866B2" w:rsidRDefault="00E866B2" w:rsidP="00E866B2">
      <w:pPr>
        <w:spacing w:after="0" w:line="240" w:lineRule="auto"/>
        <w:rPr>
          <w:rFonts w:eastAsia="Times New Roman" w:cs="Times New Roman"/>
          <w:sz w:val="24"/>
          <w:szCs w:val="24"/>
          <w:lang w:val="en-GB"/>
        </w:rPr>
      </w:pPr>
      <w:r w:rsidRPr="00E866B2">
        <w:rPr>
          <w:rFonts w:eastAsia="Times New Roman" w:cs="Times New Roman"/>
          <w:sz w:val="24"/>
          <w:szCs w:val="24"/>
          <w:lang w:val="en-GB"/>
        </w:rPr>
        <w:t>Equal opportunities will be given to all children regardless of gender, ethnic background, socio-economic status across all strands and activities</w:t>
      </w:r>
      <w:r w:rsidR="004243F2">
        <w:rPr>
          <w:rFonts w:eastAsia="Times New Roman" w:cs="Times New Roman"/>
          <w:sz w:val="24"/>
          <w:szCs w:val="24"/>
          <w:lang w:val="en-GB"/>
        </w:rPr>
        <w:t>.</w:t>
      </w:r>
    </w:p>
    <w:p w:rsidR="004243F2" w:rsidRPr="00E866B2" w:rsidRDefault="004243F2" w:rsidP="00E866B2">
      <w:pPr>
        <w:spacing w:after="0" w:line="240" w:lineRule="auto"/>
        <w:rPr>
          <w:rFonts w:eastAsia="Times New Roman" w:cs="Times New Roman"/>
          <w:sz w:val="24"/>
          <w:szCs w:val="24"/>
          <w:lang w:val="en-GB"/>
        </w:rPr>
      </w:pPr>
    </w:p>
    <w:p w:rsidR="00E866B2" w:rsidRPr="00E866B2" w:rsidRDefault="00E866B2" w:rsidP="004243F2">
      <w:pPr>
        <w:keepNext/>
        <w:spacing w:after="0" w:line="240" w:lineRule="auto"/>
        <w:outlineLvl w:val="1"/>
        <w:rPr>
          <w:rFonts w:eastAsiaTheme="majorEastAsia" w:cstheme="majorBidi"/>
          <w:b/>
          <w:bCs/>
          <w:iCs/>
          <w:sz w:val="24"/>
          <w:szCs w:val="24"/>
        </w:rPr>
      </w:pPr>
      <w:r w:rsidRPr="00E866B2">
        <w:rPr>
          <w:rFonts w:eastAsiaTheme="majorEastAsia" w:cstheme="majorBidi"/>
          <w:b/>
          <w:bCs/>
          <w:iCs/>
          <w:sz w:val="24"/>
          <w:szCs w:val="24"/>
        </w:rPr>
        <w:t>Linkage and integration</w:t>
      </w:r>
    </w:p>
    <w:p w:rsidR="00E866B2" w:rsidRPr="00E866B2" w:rsidRDefault="00E866B2" w:rsidP="00E866B2">
      <w:pPr>
        <w:spacing w:after="0" w:line="240" w:lineRule="auto"/>
        <w:rPr>
          <w:rFonts w:cs="Times New Roman"/>
          <w:sz w:val="24"/>
          <w:szCs w:val="24"/>
        </w:rPr>
      </w:pPr>
    </w:p>
    <w:p w:rsidR="00E866B2" w:rsidRPr="00E866B2" w:rsidRDefault="00E866B2" w:rsidP="00E866B2">
      <w:pPr>
        <w:spacing w:after="0" w:line="240" w:lineRule="auto"/>
        <w:rPr>
          <w:rFonts w:cs="Times New Roman"/>
          <w:sz w:val="24"/>
          <w:szCs w:val="24"/>
        </w:rPr>
      </w:pPr>
      <w:r w:rsidRPr="00E866B2">
        <w:rPr>
          <w:rFonts w:cs="Times New Roman"/>
          <w:sz w:val="24"/>
          <w:szCs w:val="24"/>
        </w:rPr>
        <w:t>Given the fact that all three strand units are present in almost every lesson, linkage is inherent in Drama.</w:t>
      </w:r>
    </w:p>
    <w:p w:rsidR="00E866B2" w:rsidRPr="00E866B2" w:rsidRDefault="00E866B2" w:rsidP="00E866B2">
      <w:pPr>
        <w:spacing w:after="0" w:line="240" w:lineRule="auto"/>
        <w:rPr>
          <w:rFonts w:cs="Times New Roman"/>
          <w:sz w:val="24"/>
          <w:szCs w:val="24"/>
        </w:rPr>
      </w:pPr>
      <w:r w:rsidRPr="00E866B2">
        <w:rPr>
          <w:rFonts w:cs="Times New Roman"/>
          <w:sz w:val="24"/>
          <w:szCs w:val="24"/>
        </w:rPr>
        <w:t xml:space="preserve">As has been referred to already in the section on </w:t>
      </w:r>
      <w:r w:rsidRPr="00E866B2">
        <w:rPr>
          <w:rFonts w:cs="Times New Roman"/>
          <w:b/>
          <w:sz w:val="24"/>
          <w:szCs w:val="24"/>
        </w:rPr>
        <w:t xml:space="preserve">approaches and methodologies, </w:t>
      </w:r>
      <w:r w:rsidRPr="00E866B2">
        <w:rPr>
          <w:rFonts w:cs="Times New Roman"/>
          <w:sz w:val="24"/>
          <w:szCs w:val="24"/>
        </w:rPr>
        <w:t>we see many opportunities for integration also, particularly with</w:t>
      </w:r>
    </w:p>
    <w:p w:rsidR="00E866B2" w:rsidRPr="00E866B2" w:rsidRDefault="00E866B2" w:rsidP="00E866B2">
      <w:pPr>
        <w:numPr>
          <w:ilvl w:val="0"/>
          <w:numId w:val="17"/>
        </w:numPr>
        <w:spacing w:after="0" w:line="240" w:lineRule="auto"/>
        <w:contextualSpacing/>
        <w:rPr>
          <w:rFonts w:cs="Times New Roman"/>
          <w:sz w:val="24"/>
          <w:szCs w:val="24"/>
        </w:rPr>
      </w:pPr>
      <w:r w:rsidRPr="00E866B2">
        <w:rPr>
          <w:rFonts w:cs="Times New Roman"/>
          <w:sz w:val="24"/>
          <w:szCs w:val="24"/>
        </w:rPr>
        <w:t>Story/Poetry</w:t>
      </w:r>
    </w:p>
    <w:p w:rsidR="00E866B2" w:rsidRPr="00E866B2" w:rsidRDefault="00E866B2" w:rsidP="00E866B2">
      <w:pPr>
        <w:numPr>
          <w:ilvl w:val="0"/>
          <w:numId w:val="17"/>
        </w:numPr>
        <w:spacing w:after="0" w:line="240" w:lineRule="auto"/>
        <w:contextualSpacing/>
        <w:rPr>
          <w:rFonts w:cs="Times New Roman"/>
          <w:sz w:val="24"/>
          <w:szCs w:val="24"/>
        </w:rPr>
      </w:pPr>
      <w:r w:rsidRPr="00E866B2">
        <w:rPr>
          <w:rFonts w:cs="Times New Roman"/>
          <w:sz w:val="24"/>
          <w:szCs w:val="24"/>
        </w:rPr>
        <w:t>SESE</w:t>
      </w:r>
    </w:p>
    <w:p w:rsidR="00E866B2" w:rsidRPr="00E866B2" w:rsidRDefault="00E866B2" w:rsidP="00E866B2">
      <w:pPr>
        <w:numPr>
          <w:ilvl w:val="0"/>
          <w:numId w:val="17"/>
        </w:numPr>
        <w:spacing w:after="0" w:line="240" w:lineRule="auto"/>
        <w:contextualSpacing/>
        <w:rPr>
          <w:rFonts w:cs="Times New Roman"/>
          <w:sz w:val="24"/>
          <w:szCs w:val="24"/>
        </w:rPr>
      </w:pPr>
      <w:r w:rsidRPr="00E866B2">
        <w:rPr>
          <w:rFonts w:cs="Times New Roman"/>
          <w:sz w:val="24"/>
          <w:szCs w:val="24"/>
        </w:rPr>
        <w:t>SPHE</w:t>
      </w:r>
    </w:p>
    <w:p w:rsidR="00E866B2" w:rsidRPr="00E866B2" w:rsidRDefault="00E866B2" w:rsidP="00E866B2">
      <w:pPr>
        <w:numPr>
          <w:ilvl w:val="0"/>
          <w:numId w:val="17"/>
        </w:numPr>
        <w:spacing w:after="0" w:line="240" w:lineRule="auto"/>
        <w:contextualSpacing/>
        <w:rPr>
          <w:rFonts w:cs="Times New Roman"/>
          <w:sz w:val="24"/>
          <w:szCs w:val="24"/>
        </w:rPr>
      </w:pPr>
      <w:r w:rsidRPr="00E866B2">
        <w:rPr>
          <w:rFonts w:cs="Times New Roman"/>
          <w:sz w:val="24"/>
          <w:szCs w:val="24"/>
        </w:rPr>
        <w:t>Other arts subjects</w:t>
      </w:r>
    </w:p>
    <w:p w:rsidR="00E866B2" w:rsidRPr="00E866B2" w:rsidRDefault="00E866B2" w:rsidP="00E866B2">
      <w:pPr>
        <w:spacing w:after="0" w:line="240" w:lineRule="auto"/>
        <w:rPr>
          <w:rFonts w:cs="Times New Roman"/>
          <w:sz w:val="24"/>
          <w:szCs w:val="24"/>
        </w:rPr>
      </w:pPr>
    </w:p>
    <w:p w:rsidR="00E866B2" w:rsidRPr="00E866B2" w:rsidRDefault="00E866B2" w:rsidP="00E866B2">
      <w:pPr>
        <w:spacing w:after="0" w:line="240" w:lineRule="auto"/>
        <w:rPr>
          <w:rFonts w:cs="Times New Roman"/>
          <w:b/>
          <w:sz w:val="24"/>
          <w:szCs w:val="24"/>
        </w:rPr>
      </w:pPr>
      <w:r w:rsidRPr="00E866B2">
        <w:rPr>
          <w:rFonts w:cs="Times New Roman"/>
          <w:b/>
          <w:sz w:val="24"/>
          <w:szCs w:val="24"/>
        </w:rPr>
        <w:t>(See also Methods of Reflection which is included with this plan</w:t>
      </w:r>
      <w:r w:rsidR="00366943">
        <w:rPr>
          <w:rFonts w:cs="Times New Roman"/>
          <w:b/>
          <w:sz w:val="24"/>
          <w:szCs w:val="24"/>
        </w:rPr>
        <w:t>; Appendix 3</w:t>
      </w:r>
      <w:r w:rsidRPr="00E866B2">
        <w:rPr>
          <w:rFonts w:cs="Times New Roman"/>
          <w:b/>
          <w:sz w:val="24"/>
          <w:szCs w:val="24"/>
        </w:rPr>
        <w:t>)</w:t>
      </w:r>
    </w:p>
    <w:p w:rsidR="00E866B2" w:rsidRPr="00E866B2" w:rsidRDefault="00E866B2" w:rsidP="00E866B2">
      <w:pPr>
        <w:spacing w:after="0" w:line="240" w:lineRule="auto"/>
        <w:rPr>
          <w:rFonts w:cs="Times New Roman"/>
          <w:sz w:val="24"/>
          <w:szCs w:val="24"/>
        </w:rPr>
      </w:pPr>
    </w:p>
    <w:p w:rsidR="00E866B2" w:rsidRPr="00E866B2" w:rsidRDefault="00E866B2" w:rsidP="00E866B2">
      <w:pPr>
        <w:spacing w:after="0" w:line="240" w:lineRule="auto"/>
        <w:rPr>
          <w:rFonts w:cs="Times New Roman"/>
          <w:sz w:val="24"/>
          <w:szCs w:val="24"/>
        </w:rPr>
      </w:pPr>
      <w:r w:rsidRPr="00E866B2">
        <w:rPr>
          <w:rFonts w:cs="Times New Roman"/>
          <w:sz w:val="24"/>
          <w:szCs w:val="24"/>
        </w:rPr>
        <w:t>We also see an opportunity to use Irish in Drama, as suggested in the Drama curriculum:</w:t>
      </w:r>
    </w:p>
    <w:p w:rsidR="00E866B2" w:rsidRPr="00E866B2" w:rsidRDefault="00E866B2" w:rsidP="00E866B2">
      <w:pPr>
        <w:numPr>
          <w:ilvl w:val="0"/>
          <w:numId w:val="17"/>
        </w:numPr>
        <w:spacing w:after="0" w:line="240" w:lineRule="auto"/>
        <w:contextualSpacing/>
        <w:rPr>
          <w:rFonts w:cs="Times New Roman"/>
          <w:sz w:val="24"/>
          <w:szCs w:val="24"/>
        </w:rPr>
      </w:pPr>
      <w:r w:rsidRPr="00E866B2">
        <w:rPr>
          <w:rFonts w:cs="Times New Roman"/>
          <w:sz w:val="24"/>
          <w:szCs w:val="24"/>
        </w:rPr>
        <w:t>Introducing a character in an English Drama who only speaks Irish</w:t>
      </w:r>
    </w:p>
    <w:p w:rsidR="00E866B2" w:rsidRPr="00E866B2" w:rsidRDefault="00E866B2" w:rsidP="00E866B2">
      <w:pPr>
        <w:numPr>
          <w:ilvl w:val="0"/>
          <w:numId w:val="17"/>
        </w:numPr>
        <w:spacing w:after="0" w:line="240" w:lineRule="auto"/>
        <w:contextualSpacing/>
        <w:rPr>
          <w:rFonts w:cs="Times New Roman"/>
          <w:sz w:val="24"/>
          <w:szCs w:val="24"/>
        </w:rPr>
      </w:pPr>
      <w:r w:rsidRPr="00E866B2">
        <w:rPr>
          <w:rFonts w:cs="Times New Roman"/>
          <w:sz w:val="24"/>
          <w:szCs w:val="24"/>
        </w:rPr>
        <w:t xml:space="preserve">Asking the children to create </w:t>
      </w:r>
      <w:proofErr w:type="spellStart"/>
      <w:r w:rsidRPr="00E866B2">
        <w:rPr>
          <w:rFonts w:cs="Times New Roman"/>
          <w:sz w:val="24"/>
          <w:szCs w:val="24"/>
        </w:rPr>
        <w:t>playlets</w:t>
      </w:r>
      <w:proofErr w:type="spellEnd"/>
      <w:r w:rsidRPr="00E866B2">
        <w:rPr>
          <w:rFonts w:cs="Times New Roman"/>
          <w:sz w:val="24"/>
          <w:szCs w:val="24"/>
        </w:rPr>
        <w:t xml:space="preserve"> around a group of words supplied by the teacher</w:t>
      </w:r>
    </w:p>
    <w:p w:rsidR="00E866B2" w:rsidRPr="00E866B2" w:rsidRDefault="00E866B2" w:rsidP="00E866B2">
      <w:pPr>
        <w:numPr>
          <w:ilvl w:val="0"/>
          <w:numId w:val="17"/>
        </w:numPr>
        <w:spacing w:after="0" w:line="240" w:lineRule="auto"/>
        <w:contextualSpacing/>
        <w:rPr>
          <w:rFonts w:cs="Times New Roman"/>
          <w:sz w:val="24"/>
          <w:szCs w:val="24"/>
        </w:rPr>
      </w:pPr>
      <w:r w:rsidRPr="00E866B2">
        <w:rPr>
          <w:rFonts w:cs="Times New Roman"/>
          <w:sz w:val="24"/>
          <w:szCs w:val="24"/>
        </w:rPr>
        <w:t>Using short improvisations in Irish to build up a day in the life of a character</w:t>
      </w:r>
    </w:p>
    <w:p w:rsidR="00E866B2" w:rsidRPr="00E866B2" w:rsidRDefault="00E866B2" w:rsidP="00E866B2">
      <w:pPr>
        <w:spacing w:after="0" w:line="240" w:lineRule="auto"/>
        <w:rPr>
          <w:rFonts w:cs="Times New Roman"/>
          <w:sz w:val="24"/>
          <w:szCs w:val="24"/>
        </w:rPr>
      </w:pPr>
    </w:p>
    <w:p w:rsidR="00E866B2" w:rsidRPr="00E866B2" w:rsidRDefault="00E866B2" w:rsidP="004243F2">
      <w:pPr>
        <w:spacing w:after="0" w:line="240" w:lineRule="auto"/>
        <w:rPr>
          <w:rFonts w:cs="Times New Roman"/>
          <w:sz w:val="24"/>
          <w:szCs w:val="24"/>
        </w:rPr>
      </w:pPr>
      <w:r w:rsidRPr="00E866B2">
        <w:rPr>
          <w:rFonts w:cs="Times New Roman"/>
          <w:sz w:val="24"/>
          <w:szCs w:val="24"/>
        </w:rPr>
        <w:t>We will also use some of the Drama strategies in our Irish classes.</w:t>
      </w:r>
    </w:p>
    <w:p w:rsidR="004243F2" w:rsidRDefault="004243F2" w:rsidP="004243F2">
      <w:pPr>
        <w:keepNext/>
        <w:tabs>
          <w:tab w:val="left" w:pos="900"/>
        </w:tabs>
        <w:spacing w:before="240" w:after="60" w:line="240" w:lineRule="auto"/>
        <w:outlineLvl w:val="1"/>
        <w:rPr>
          <w:rFonts w:eastAsiaTheme="majorEastAsia" w:cstheme="majorBidi"/>
          <w:b/>
          <w:bCs/>
          <w:iCs/>
          <w:sz w:val="24"/>
          <w:szCs w:val="24"/>
        </w:rPr>
      </w:pPr>
      <w:r>
        <w:rPr>
          <w:rFonts w:eastAsiaTheme="majorEastAsia" w:cstheme="majorBidi"/>
          <w:b/>
          <w:bCs/>
          <w:iCs/>
          <w:sz w:val="24"/>
          <w:szCs w:val="24"/>
        </w:rPr>
        <w:tab/>
      </w:r>
    </w:p>
    <w:p w:rsidR="00E866B2" w:rsidRPr="00E866B2" w:rsidRDefault="00E866B2" w:rsidP="004243F2">
      <w:pPr>
        <w:keepNext/>
        <w:tabs>
          <w:tab w:val="left" w:pos="900"/>
        </w:tabs>
        <w:spacing w:after="0" w:line="240" w:lineRule="auto"/>
        <w:outlineLvl w:val="1"/>
        <w:rPr>
          <w:rFonts w:eastAsiaTheme="majorEastAsia" w:cstheme="majorBidi"/>
          <w:b/>
          <w:bCs/>
          <w:iCs/>
          <w:sz w:val="24"/>
          <w:szCs w:val="24"/>
        </w:rPr>
      </w:pPr>
      <w:r w:rsidRPr="00E866B2">
        <w:rPr>
          <w:rFonts w:eastAsiaTheme="majorEastAsia" w:cstheme="majorBidi"/>
          <w:b/>
          <w:bCs/>
          <w:iCs/>
          <w:sz w:val="24"/>
          <w:szCs w:val="24"/>
        </w:rPr>
        <w:t>Assessment and record keeping</w:t>
      </w:r>
    </w:p>
    <w:p w:rsidR="00E866B2" w:rsidRPr="00E866B2" w:rsidRDefault="00E866B2" w:rsidP="00E866B2">
      <w:pPr>
        <w:spacing w:after="0" w:line="240" w:lineRule="auto"/>
        <w:rPr>
          <w:rFonts w:cs="Times New Roman"/>
          <w:sz w:val="24"/>
          <w:szCs w:val="24"/>
        </w:rPr>
      </w:pPr>
    </w:p>
    <w:p w:rsidR="00E866B2" w:rsidRPr="00E866B2" w:rsidRDefault="00E866B2" w:rsidP="00E866B2">
      <w:pPr>
        <w:spacing w:after="0" w:line="240" w:lineRule="auto"/>
        <w:rPr>
          <w:rFonts w:cs="Times New Roman"/>
          <w:sz w:val="24"/>
          <w:szCs w:val="24"/>
        </w:rPr>
      </w:pPr>
      <w:r w:rsidRPr="00E866B2">
        <w:rPr>
          <w:rFonts w:cs="Times New Roman"/>
          <w:sz w:val="24"/>
          <w:szCs w:val="24"/>
        </w:rPr>
        <w:t>We recognize the importance of assessment in the delivery of the Drama curriculum. It will be used to inform planning and subsequent teaching. Teachers will observe the areas in which children are achieving and the areas which need further development. Assessment will also be used to ensure continuity across the school.</w:t>
      </w:r>
    </w:p>
    <w:p w:rsidR="00E866B2" w:rsidRPr="00E866B2" w:rsidRDefault="00E866B2" w:rsidP="00E866B2">
      <w:pPr>
        <w:spacing w:after="0" w:line="240" w:lineRule="auto"/>
        <w:rPr>
          <w:rFonts w:cs="Times New Roman"/>
          <w:sz w:val="24"/>
          <w:szCs w:val="24"/>
        </w:rPr>
      </w:pPr>
    </w:p>
    <w:p w:rsidR="00E866B2" w:rsidRPr="00E866B2" w:rsidRDefault="00E866B2" w:rsidP="00E866B2">
      <w:pPr>
        <w:spacing w:after="60" w:line="240" w:lineRule="auto"/>
        <w:rPr>
          <w:rFonts w:cs="Times New Roman"/>
          <w:sz w:val="24"/>
          <w:szCs w:val="24"/>
        </w:rPr>
      </w:pPr>
      <w:r w:rsidRPr="00E866B2">
        <w:rPr>
          <w:rFonts w:cs="Times New Roman"/>
          <w:sz w:val="24"/>
          <w:szCs w:val="24"/>
        </w:rPr>
        <w:t xml:space="preserve">Teachers may approach assessment in Drama by referring to the Curriculum Statement p 43-44 and examine children’s engagement in terms of the three strand units. </w:t>
      </w:r>
      <w:proofErr w:type="spellStart"/>
      <w:proofErr w:type="gramStart"/>
      <w:r w:rsidRPr="00E866B2">
        <w:rPr>
          <w:rFonts w:cs="Times New Roman"/>
          <w:sz w:val="24"/>
          <w:szCs w:val="24"/>
        </w:rPr>
        <w:t>e.g</w:t>
      </w:r>
      <w:proofErr w:type="spellEnd"/>
      <w:proofErr w:type="gramEnd"/>
      <w:r w:rsidRPr="00E866B2">
        <w:rPr>
          <w:rFonts w:cs="Times New Roman"/>
          <w:sz w:val="24"/>
          <w:szCs w:val="24"/>
        </w:rPr>
        <w:t xml:space="preserve"> .see below</w:t>
      </w:r>
    </w:p>
    <w:p w:rsidR="00E866B2" w:rsidRPr="00E866B2" w:rsidRDefault="00E866B2" w:rsidP="00E866B2">
      <w:pPr>
        <w:numPr>
          <w:ilvl w:val="0"/>
          <w:numId w:val="18"/>
        </w:numPr>
        <w:spacing w:after="0" w:line="240" w:lineRule="auto"/>
        <w:contextualSpacing/>
        <w:jc w:val="both"/>
        <w:rPr>
          <w:rFonts w:cs="Times New Roman"/>
          <w:sz w:val="24"/>
          <w:szCs w:val="24"/>
        </w:rPr>
      </w:pPr>
      <w:r w:rsidRPr="00E866B2">
        <w:rPr>
          <w:rFonts w:cs="Times New Roman"/>
          <w:sz w:val="24"/>
          <w:szCs w:val="24"/>
        </w:rPr>
        <w:t xml:space="preserve">Exploring and making Drama – the extent to which the child enters into a role or a character and develops it in the context of the action </w:t>
      </w:r>
    </w:p>
    <w:p w:rsidR="00E866B2" w:rsidRPr="00E866B2" w:rsidRDefault="00E866B2" w:rsidP="00E866B2">
      <w:pPr>
        <w:numPr>
          <w:ilvl w:val="0"/>
          <w:numId w:val="18"/>
        </w:numPr>
        <w:spacing w:after="0" w:line="240" w:lineRule="auto"/>
        <w:contextualSpacing/>
        <w:jc w:val="both"/>
        <w:rPr>
          <w:rFonts w:cs="Times New Roman"/>
          <w:sz w:val="24"/>
          <w:szCs w:val="24"/>
        </w:rPr>
      </w:pPr>
      <w:r w:rsidRPr="00E866B2">
        <w:rPr>
          <w:rFonts w:cs="Times New Roman"/>
          <w:sz w:val="24"/>
          <w:szCs w:val="24"/>
        </w:rPr>
        <w:t xml:space="preserve">Reflecting on Drama – the extent to which they use reflection to create alternative courses for the action or the quality of the insights they gain from the Drama experience </w:t>
      </w:r>
    </w:p>
    <w:p w:rsidR="00E866B2" w:rsidRPr="00E866B2" w:rsidRDefault="00E866B2" w:rsidP="00E866B2">
      <w:pPr>
        <w:numPr>
          <w:ilvl w:val="0"/>
          <w:numId w:val="18"/>
        </w:numPr>
        <w:spacing w:after="0" w:line="240" w:lineRule="auto"/>
        <w:contextualSpacing/>
        <w:jc w:val="both"/>
        <w:rPr>
          <w:rFonts w:cs="Times New Roman"/>
          <w:sz w:val="24"/>
          <w:szCs w:val="24"/>
        </w:rPr>
      </w:pPr>
      <w:r w:rsidRPr="00E866B2">
        <w:rPr>
          <w:rFonts w:cs="Times New Roman"/>
          <w:sz w:val="24"/>
          <w:szCs w:val="24"/>
        </w:rPr>
        <w:t xml:space="preserve">Co-operating and communicating in making Drama – the child’s ability to contribute to the shaping of the Drama, both individually and </w:t>
      </w:r>
      <w:proofErr w:type="gramStart"/>
      <w:r w:rsidRPr="00E866B2">
        <w:rPr>
          <w:rFonts w:cs="Times New Roman"/>
          <w:sz w:val="24"/>
          <w:szCs w:val="24"/>
        </w:rPr>
        <w:t>in  group</w:t>
      </w:r>
      <w:proofErr w:type="gramEnd"/>
      <w:r w:rsidRPr="00E866B2">
        <w:rPr>
          <w:rFonts w:cs="Times New Roman"/>
          <w:sz w:val="24"/>
          <w:szCs w:val="24"/>
        </w:rPr>
        <w:t xml:space="preserve"> in-role and out-of-role discussion about the Drama as the action takes place</w:t>
      </w:r>
    </w:p>
    <w:p w:rsidR="00E866B2" w:rsidRPr="00E866B2" w:rsidRDefault="00E866B2" w:rsidP="00E866B2">
      <w:pPr>
        <w:spacing w:after="60" w:line="240" w:lineRule="auto"/>
        <w:rPr>
          <w:rFonts w:cs="Times New Roman"/>
          <w:sz w:val="24"/>
          <w:szCs w:val="24"/>
        </w:rPr>
      </w:pPr>
    </w:p>
    <w:p w:rsidR="00E866B2" w:rsidRPr="00E866B2" w:rsidRDefault="00E866B2" w:rsidP="00E866B2">
      <w:pPr>
        <w:spacing w:after="0" w:line="240" w:lineRule="auto"/>
        <w:rPr>
          <w:rFonts w:eastAsia="Times New Roman" w:cs="Times New Roman"/>
          <w:bCs/>
          <w:sz w:val="24"/>
          <w:szCs w:val="24"/>
          <w:lang w:val="en-GB"/>
        </w:rPr>
      </w:pPr>
      <w:r w:rsidRPr="00E866B2">
        <w:rPr>
          <w:rFonts w:eastAsia="Times New Roman" w:cs="Times New Roman"/>
          <w:bCs/>
          <w:sz w:val="24"/>
          <w:szCs w:val="24"/>
          <w:lang w:val="en-GB"/>
        </w:rPr>
        <w:t>Alternatively, the teacher might use the elements as a way of assessing Drama:</w:t>
      </w:r>
    </w:p>
    <w:p w:rsidR="00E866B2" w:rsidRPr="00E866B2" w:rsidRDefault="00E866B2" w:rsidP="00E866B2">
      <w:pPr>
        <w:spacing w:after="0" w:line="240" w:lineRule="auto"/>
        <w:rPr>
          <w:rFonts w:eastAsia="Times New Roman" w:cs="Times New Roman"/>
          <w:bCs/>
          <w:sz w:val="24"/>
          <w:szCs w:val="24"/>
          <w:lang w:val="en-GB"/>
        </w:rPr>
      </w:pPr>
    </w:p>
    <w:tbl>
      <w:tblPr>
        <w:tblW w:w="9288" w:type="dxa"/>
        <w:tblBorders>
          <w:top w:val="single" w:sz="12" w:space="0" w:color="943634" w:themeColor="accent2" w:themeShade="BF"/>
          <w:left w:val="single" w:sz="12" w:space="0" w:color="943634" w:themeColor="accent2" w:themeShade="BF"/>
          <w:bottom w:val="single" w:sz="12" w:space="0" w:color="943634" w:themeColor="accent2" w:themeShade="BF"/>
          <w:right w:val="single" w:sz="12" w:space="0" w:color="943634" w:themeColor="accent2" w:themeShade="BF"/>
          <w:insideH w:val="single" w:sz="6" w:space="0" w:color="943634" w:themeColor="accent2" w:themeShade="BF"/>
          <w:insideV w:val="single" w:sz="6" w:space="0" w:color="943634" w:themeColor="accent2" w:themeShade="BF"/>
        </w:tblBorders>
        <w:tblLayout w:type="fixed"/>
        <w:tblLook w:val="01E0" w:firstRow="1" w:lastRow="1" w:firstColumn="1" w:lastColumn="1" w:noHBand="0" w:noVBand="0"/>
      </w:tblPr>
      <w:tblGrid>
        <w:gridCol w:w="1668"/>
        <w:gridCol w:w="7620"/>
      </w:tblGrid>
      <w:tr w:rsidR="00E866B2" w:rsidRPr="00E866B2" w:rsidTr="004243F2">
        <w:trPr>
          <w:trHeight w:val="337"/>
        </w:trPr>
        <w:tc>
          <w:tcPr>
            <w:tcW w:w="1668" w:type="dxa"/>
            <w:shd w:val="clear" w:color="auto" w:fill="BFBFBF" w:themeFill="background1" w:themeFillShade="BF"/>
          </w:tcPr>
          <w:p w:rsidR="00E866B2" w:rsidRPr="00E866B2" w:rsidRDefault="00E866B2" w:rsidP="00E866B2">
            <w:pPr>
              <w:spacing w:after="0" w:line="240" w:lineRule="auto"/>
              <w:rPr>
                <w:rFonts w:cs="Times New Roman"/>
                <w:b/>
                <w:sz w:val="24"/>
                <w:szCs w:val="24"/>
              </w:rPr>
            </w:pPr>
            <w:r w:rsidRPr="00E866B2">
              <w:rPr>
                <w:rFonts w:cs="Times New Roman"/>
                <w:b/>
                <w:sz w:val="24"/>
                <w:szCs w:val="24"/>
              </w:rPr>
              <w:t xml:space="preserve">Elements </w:t>
            </w:r>
          </w:p>
        </w:tc>
        <w:tc>
          <w:tcPr>
            <w:tcW w:w="7620" w:type="dxa"/>
            <w:shd w:val="clear" w:color="auto" w:fill="BFBFBF" w:themeFill="background1" w:themeFillShade="BF"/>
          </w:tcPr>
          <w:p w:rsidR="00E866B2" w:rsidRPr="00E866B2" w:rsidRDefault="00E866B2" w:rsidP="00E866B2">
            <w:pPr>
              <w:spacing w:after="0" w:line="240" w:lineRule="auto"/>
              <w:jc w:val="center"/>
              <w:rPr>
                <w:rFonts w:cs="Times New Roman"/>
                <w:b/>
                <w:sz w:val="24"/>
                <w:szCs w:val="24"/>
              </w:rPr>
            </w:pPr>
            <w:r w:rsidRPr="00E866B2">
              <w:rPr>
                <w:rFonts w:cs="Times New Roman"/>
                <w:b/>
                <w:sz w:val="24"/>
                <w:szCs w:val="24"/>
              </w:rPr>
              <w:t>Observation</w:t>
            </w:r>
          </w:p>
        </w:tc>
      </w:tr>
      <w:tr w:rsidR="00E866B2" w:rsidRPr="00E866B2" w:rsidTr="004243F2">
        <w:trPr>
          <w:trHeight w:val="472"/>
        </w:trPr>
        <w:tc>
          <w:tcPr>
            <w:tcW w:w="1668" w:type="dxa"/>
            <w:shd w:val="clear" w:color="auto" w:fill="D9D9D9" w:themeFill="background1" w:themeFillShade="D9"/>
          </w:tcPr>
          <w:p w:rsidR="00E866B2" w:rsidRPr="00E866B2" w:rsidRDefault="00E866B2" w:rsidP="00E866B2">
            <w:pPr>
              <w:spacing w:after="0" w:line="240" w:lineRule="auto"/>
              <w:rPr>
                <w:rFonts w:cs="Times New Roman"/>
                <w:b/>
                <w:i/>
                <w:sz w:val="24"/>
                <w:szCs w:val="24"/>
              </w:rPr>
            </w:pPr>
            <w:r w:rsidRPr="00E866B2">
              <w:rPr>
                <w:rFonts w:cs="Times New Roman"/>
                <w:b/>
                <w:i/>
                <w:sz w:val="24"/>
                <w:szCs w:val="24"/>
              </w:rPr>
              <w:t>Belief</w:t>
            </w:r>
          </w:p>
        </w:tc>
        <w:tc>
          <w:tcPr>
            <w:tcW w:w="7620" w:type="dxa"/>
          </w:tcPr>
          <w:p w:rsidR="00E866B2" w:rsidRPr="00E866B2" w:rsidRDefault="00E866B2" w:rsidP="00E866B2">
            <w:pPr>
              <w:spacing w:after="0" w:line="240" w:lineRule="auto"/>
              <w:ind w:left="360"/>
              <w:rPr>
                <w:rFonts w:cs="Times New Roman"/>
                <w:sz w:val="24"/>
                <w:szCs w:val="24"/>
              </w:rPr>
            </w:pPr>
            <w:r w:rsidRPr="00E866B2">
              <w:rPr>
                <w:rFonts w:cs="Times New Roman"/>
                <w:sz w:val="24"/>
                <w:szCs w:val="24"/>
              </w:rPr>
              <w:t xml:space="preserve">How can the child be encouraged to enter into the drama with full belief? </w:t>
            </w:r>
            <w:r w:rsidRPr="00E866B2">
              <w:rPr>
                <w:rFonts w:cs="Times New Roman"/>
                <w:i/>
                <w:sz w:val="24"/>
                <w:szCs w:val="24"/>
              </w:rPr>
              <w:t>Evident in the child’s trust in and ease with make-believe play</w:t>
            </w:r>
          </w:p>
        </w:tc>
      </w:tr>
      <w:tr w:rsidR="00E866B2" w:rsidRPr="00E866B2" w:rsidTr="004243F2">
        <w:trPr>
          <w:trHeight w:val="472"/>
        </w:trPr>
        <w:tc>
          <w:tcPr>
            <w:tcW w:w="1668" w:type="dxa"/>
            <w:shd w:val="clear" w:color="auto" w:fill="D9D9D9" w:themeFill="background1" w:themeFillShade="D9"/>
          </w:tcPr>
          <w:p w:rsidR="00E866B2" w:rsidRPr="00E866B2" w:rsidRDefault="00E866B2" w:rsidP="00E866B2">
            <w:pPr>
              <w:spacing w:after="0" w:line="240" w:lineRule="auto"/>
              <w:rPr>
                <w:rFonts w:cs="Times New Roman"/>
                <w:b/>
                <w:i/>
                <w:sz w:val="24"/>
                <w:szCs w:val="24"/>
              </w:rPr>
            </w:pPr>
            <w:r w:rsidRPr="00E866B2">
              <w:rPr>
                <w:rFonts w:cs="Times New Roman"/>
                <w:b/>
                <w:i/>
                <w:sz w:val="24"/>
                <w:szCs w:val="24"/>
              </w:rPr>
              <w:t>Role and Character</w:t>
            </w:r>
          </w:p>
        </w:tc>
        <w:tc>
          <w:tcPr>
            <w:tcW w:w="7620" w:type="dxa"/>
          </w:tcPr>
          <w:p w:rsidR="00E866B2" w:rsidRPr="00E866B2" w:rsidRDefault="00E866B2" w:rsidP="00E866B2">
            <w:pPr>
              <w:spacing w:after="0" w:line="240" w:lineRule="auto"/>
              <w:ind w:left="360"/>
              <w:rPr>
                <w:rFonts w:cs="Times New Roman"/>
                <w:i/>
                <w:sz w:val="24"/>
                <w:szCs w:val="24"/>
              </w:rPr>
            </w:pPr>
            <w:r w:rsidRPr="00E866B2">
              <w:rPr>
                <w:rFonts w:cs="Times New Roman"/>
                <w:sz w:val="24"/>
                <w:szCs w:val="24"/>
              </w:rPr>
              <w:t xml:space="preserve">How will the child move from role playing to entering into character? </w:t>
            </w:r>
            <w:r w:rsidRPr="00E866B2">
              <w:rPr>
                <w:rFonts w:cs="Times New Roman"/>
                <w:i/>
                <w:sz w:val="24"/>
                <w:szCs w:val="24"/>
              </w:rPr>
              <w:t>Taking on the characteristics, attributes and thought process of another person</w:t>
            </w:r>
          </w:p>
        </w:tc>
      </w:tr>
      <w:tr w:rsidR="00E866B2" w:rsidRPr="00E866B2" w:rsidTr="004243F2">
        <w:trPr>
          <w:trHeight w:val="472"/>
        </w:trPr>
        <w:tc>
          <w:tcPr>
            <w:tcW w:w="1668" w:type="dxa"/>
            <w:shd w:val="clear" w:color="auto" w:fill="D9D9D9" w:themeFill="background1" w:themeFillShade="D9"/>
          </w:tcPr>
          <w:p w:rsidR="00E866B2" w:rsidRPr="00E866B2" w:rsidRDefault="00E866B2" w:rsidP="00E866B2">
            <w:pPr>
              <w:spacing w:after="0" w:line="240" w:lineRule="auto"/>
              <w:rPr>
                <w:rFonts w:cs="Times New Roman"/>
                <w:b/>
                <w:i/>
                <w:sz w:val="24"/>
                <w:szCs w:val="24"/>
              </w:rPr>
            </w:pPr>
            <w:r w:rsidRPr="00E866B2">
              <w:rPr>
                <w:rFonts w:cs="Times New Roman"/>
                <w:b/>
                <w:i/>
                <w:sz w:val="24"/>
                <w:szCs w:val="24"/>
              </w:rPr>
              <w:t>Action</w:t>
            </w:r>
          </w:p>
        </w:tc>
        <w:tc>
          <w:tcPr>
            <w:tcW w:w="7620" w:type="dxa"/>
          </w:tcPr>
          <w:p w:rsidR="00E866B2" w:rsidRPr="00E866B2" w:rsidRDefault="00E866B2" w:rsidP="00E866B2">
            <w:pPr>
              <w:spacing w:after="0" w:line="240" w:lineRule="auto"/>
              <w:ind w:left="407"/>
              <w:rPr>
                <w:rFonts w:cs="Times New Roman"/>
                <w:sz w:val="24"/>
                <w:szCs w:val="24"/>
              </w:rPr>
            </w:pPr>
            <w:r w:rsidRPr="00E866B2">
              <w:rPr>
                <w:rFonts w:cs="Times New Roman"/>
                <w:sz w:val="24"/>
                <w:szCs w:val="24"/>
              </w:rPr>
              <w:t xml:space="preserve">What is happening in the drama? </w:t>
            </w:r>
            <w:r w:rsidRPr="00E866B2">
              <w:rPr>
                <w:rFonts w:cs="Times New Roman"/>
                <w:i/>
                <w:sz w:val="24"/>
                <w:szCs w:val="24"/>
              </w:rPr>
              <w:t>Action in drama comes from the interaction between characters and situations in which they find themselves in the drama</w:t>
            </w:r>
            <w:r w:rsidRPr="00E866B2">
              <w:rPr>
                <w:rFonts w:cs="Times New Roman"/>
                <w:sz w:val="24"/>
                <w:szCs w:val="24"/>
              </w:rPr>
              <w:t xml:space="preserve"> </w:t>
            </w:r>
          </w:p>
        </w:tc>
      </w:tr>
      <w:tr w:rsidR="00E866B2" w:rsidRPr="00E866B2" w:rsidTr="004243F2">
        <w:trPr>
          <w:trHeight w:val="472"/>
        </w:trPr>
        <w:tc>
          <w:tcPr>
            <w:tcW w:w="1668" w:type="dxa"/>
            <w:shd w:val="clear" w:color="auto" w:fill="D9D9D9" w:themeFill="background1" w:themeFillShade="D9"/>
          </w:tcPr>
          <w:p w:rsidR="00E866B2" w:rsidRPr="00E866B2" w:rsidRDefault="00E866B2" w:rsidP="00E866B2">
            <w:pPr>
              <w:spacing w:after="0" w:line="240" w:lineRule="auto"/>
              <w:rPr>
                <w:rFonts w:cs="Times New Roman"/>
                <w:b/>
                <w:i/>
                <w:sz w:val="24"/>
                <w:szCs w:val="24"/>
              </w:rPr>
            </w:pPr>
            <w:r w:rsidRPr="00E866B2">
              <w:rPr>
                <w:rFonts w:cs="Times New Roman"/>
                <w:b/>
                <w:i/>
                <w:sz w:val="24"/>
                <w:szCs w:val="24"/>
              </w:rPr>
              <w:t>Place</w:t>
            </w:r>
          </w:p>
        </w:tc>
        <w:tc>
          <w:tcPr>
            <w:tcW w:w="7620" w:type="dxa"/>
          </w:tcPr>
          <w:p w:rsidR="00E866B2" w:rsidRPr="00E866B2" w:rsidRDefault="00E866B2" w:rsidP="00E866B2">
            <w:pPr>
              <w:spacing w:after="0" w:line="240" w:lineRule="auto"/>
              <w:ind w:left="360"/>
              <w:rPr>
                <w:rFonts w:cs="Times New Roman"/>
                <w:sz w:val="24"/>
                <w:szCs w:val="24"/>
              </w:rPr>
            </w:pPr>
            <w:r w:rsidRPr="00E866B2">
              <w:rPr>
                <w:rFonts w:cs="Times New Roman"/>
                <w:sz w:val="24"/>
                <w:szCs w:val="24"/>
              </w:rPr>
              <w:t>Where is the action taking place? How is real place and space used to represent this?</w:t>
            </w:r>
          </w:p>
        </w:tc>
      </w:tr>
      <w:tr w:rsidR="00E866B2" w:rsidRPr="00E866B2" w:rsidTr="004243F2">
        <w:trPr>
          <w:trHeight w:val="472"/>
        </w:trPr>
        <w:tc>
          <w:tcPr>
            <w:tcW w:w="1668" w:type="dxa"/>
            <w:shd w:val="clear" w:color="auto" w:fill="D9D9D9" w:themeFill="background1" w:themeFillShade="D9"/>
          </w:tcPr>
          <w:p w:rsidR="00E866B2" w:rsidRPr="00E866B2" w:rsidRDefault="00E866B2" w:rsidP="00E866B2">
            <w:pPr>
              <w:spacing w:after="0" w:line="240" w:lineRule="auto"/>
              <w:rPr>
                <w:rFonts w:cs="Times New Roman"/>
                <w:b/>
                <w:i/>
                <w:sz w:val="24"/>
                <w:szCs w:val="24"/>
              </w:rPr>
            </w:pPr>
            <w:r w:rsidRPr="00E866B2">
              <w:rPr>
                <w:rFonts w:cs="Times New Roman"/>
                <w:b/>
                <w:i/>
                <w:sz w:val="24"/>
                <w:szCs w:val="24"/>
              </w:rPr>
              <w:t>Time</w:t>
            </w:r>
          </w:p>
        </w:tc>
        <w:tc>
          <w:tcPr>
            <w:tcW w:w="7620" w:type="dxa"/>
          </w:tcPr>
          <w:p w:rsidR="00E866B2" w:rsidRPr="00E866B2" w:rsidRDefault="00E866B2" w:rsidP="00E866B2">
            <w:pPr>
              <w:spacing w:after="0" w:line="240" w:lineRule="auto"/>
              <w:ind w:left="360"/>
              <w:rPr>
                <w:rFonts w:cs="Times New Roman"/>
                <w:i/>
                <w:sz w:val="24"/>
                <w:szCs w:val="24"/>
              </w:rPr>
            </w:pPr>
            <w:r w:rsidRPr="00E866B2">
              <w:rPr>
                <w:rFonts w:cs="Times New Roman"/>
                <w:sz w:val="24"/>
                <w:szCs w:val="24"/>
              </w:rPr>
              <w:t xml:space="preserve">When is the action taking place?  </w:t>
            </w:r>
            <w:r w:rsidRPr="00E866B2">
              <w:rPr>
                <w:rFonts w:cs="Times New Roman"/>
                <w:i/>
                <w:sz w:val="24"/>
                <w:szCs w:val="24"/>
              </w:rPr>
              <w:t xml:space="preserve">The fictional past and fictional future will have a bearing on the drama </w:t>
            </w:r>
          </w:p>
        </w:tc>
      </w:tr>
      <w:tr w:rsidR="00E866B2" w:rsidRPr="00E866B2" w:rsidTr="004243F2">
        <w:trPr>
          <w:trHeight w:val="472"/>
        </w:trPr>
        <w:tc>
          <w:tcPr>
            <w:tcW w:w="1668" w:type="dxa"/>
            <w:shd w:val="clear" w:color="auto" w:fill="D9D9D9" w:themeFill="background1" w:themeFillShade="D9"/>
          </w:tcPr>
          <w:p w:rsidR="00E866B2" w:rsidRPr="00E866B2" w:rsidRDefault="00E866B2" w:rsidP="00E866B2">
            <w:pPr>
              <w:spacing w:after="0" w:line="240" w:lineRule="auto"/>
              <w:rPr>
                <w:rFonts w:cs="Times New Roman"/>
                <w:b/>
                <w:i/>
                <w:sz w:val="24"/>
                <w:szCs w:val="24"/>
              </w:rPr>
            </w:pPr>
            <w:r w:rsidRPr="00E866B2">
              <w:rPr>
                <w:rFonts w:cs="Times New Roman"/>
                <w:b/>
                <w:i/>
                <w:sz w:val="24"/>
                <w:szCs w:val="24"/>
              </w:rPr>
              <w:t>Tension</w:t>
            </w:r>
          </w:p>
        </w:tc>
        <w:tc>
          <w:tcPr>
            <w:tcW w:w="7620" w:type="dxa"/>
          </w:tcPr>
          <w:p w:rsidR="00E866B2" w:rsidRPr="00E866B2" w:rsidRDefault="00E866B2" w:rsidP="00E866B2">
            <w:pPr>
              <w:spacing w:after="0" w:line="240" w:lineRule="auto"/>
              <w:ind w:left="360"/>
              <w:rPr>
                <w:rFonts w:cs="Times New Roman"/>
                <w:sz w:val="24"/>
                <w:szCs w:val="24"/>
              </w:rPr>
            </w:pPr>
            <w:r w:rsidRPr="00E866B2">
              <w:rPr>
                <w:rFonts w:cs="Times New Roman"/>
                <w:sz w:val="24"/>
                <w:szCs w:val="24"/>
              </w:rPr>
              <w:t xml:space="preserve">How will tension drive forward the action of the drama? </w:t>
            </w:r>
            <w:r w:rsidRPr="00E866B2">
              <w:rPr>
                <w:rFonts w:cs="Times New Roman"/>
                <w:i/>
                <w:sz w:val="24"/>
                <w:szCs w:val="24"/>
              </w:rPr>
              <w:t>The characters will be faced with choices, desires and uncertainties.  Such tension causes characters to make decisions and moves the drama forward</w:t>
            </w:r>
            <w:r w:rsidRPr="00E866B2">
              <w:rPr>
                <w:rFonts w:cs="Times New Roman"/>
                <w:sz w:val="24"/>
                <w:szCs w:val="24"/>
              </w:rPr>
              <w:t xml:space="preserve"> </w:t>
            </w:r>
          </w:p>
        </w:tc>
      </w:tr>
      <w:tr w:rsidR="00E866B2" w:rsidRPr="00E866B2" w:rsidTr="004243F2">
        <w:trPr>
          <w:trHeight w:val="472"/>
        </w:trPr>
        <w:tc>
          <w:tcPr>
            <w:tcW w:w="1668" w:type="dxa"/>
            <w:shd w:val="clear" w:color="auto" w:fill="D9D9D9" w:themeFill="background1" w:themeFillShade="D9"/>
          </w:tcPr>
          <w:p w:rsidR="00E866B2" w:rsidRPr="00E866B2" w:rsidRDefault="00E866B2" w:rsidP="00E866B2">
            <w:pPr>
              <w:spacing w:after="0" w:line="240" w:lineRule="auto"/>
              <w:rPr>
                <w:rFonts w:cs="Times New Roman"/>
                <w:b/>
                <w:i/>
                <w:sz w:val="24"/>
                <w:szCs w:val="24"/>
              </w:rPr>
            </w:pPr>
            <w:r w:rsidRPr="00E866B2">
              <w:rPr>
                <w:rFonts w:cs="Times New Roman"/>
                <w:b/>
                <w:i/>
                <w:sz w:val="24"/>
                <w:szCs w:val="24"/>
              </w:rPr>
              <w:t>Significance</w:t>
            </w:r>
          </w:p>
        </w:tc>
        <w:tc>
          <w:tcPr>
            <w:tcW w:w="7620" w:type="dxa"/>
          </w:tcPr>
          <w:p w:rsidR="00E866B2" w:rsidRPr="00E866B2" w:rsidRDefault="00E866B2" w:rsidP="00E866B2">
            <w:pPr>
              <w:spacing w:after="0" w:line="240" w:lineRule="auto"/>
              <w:ind w:left="360"/>
              <w:rPr>
                <w:rFonts w:cs="Times New Roman"/>
                <w:sz w:val="24"/>
                <w:szCs w:val="24"/>
              </w:rPr>
            </w:pPr>
            <w:r w:rsidRPr="00E866B2">
              <w:rPr>
                <w:rFonts w:cs="Times New Roman"/>
                <w:sz w:val="24"/>
                <w:szCs w:val="24"/>
              </w:rPr>
              <w:t>What is the relevance of the drama to the child’s life?  In what way can the child relate to the drama?</w:t>
            </w:r>
          </w:p>
        </w:tc>
      </w:tr>
      <w:tr w:rsidR="00E866B2" w:rsidRPr="00E866B2" w:rsidTr="004243F2">
        <w:trPr>
          <w:trHeight w:val="472"/>
        </w:trPr>
        <w:tc>
          <w:tcPr>
            <w:tcW w:w="1668" w:type="dxa"/>
            <w:shd w:val="clear" w:color="auto" w:fill="D9D9D9" w:themeFill="background1" w:themeFillShade="D9"/>
          </w:tcPr>
          <w:p w:rsidR="00E866B2" w:rsidRPr="00E866B2" w:rsidRDefault="00E866B2" w:rsidP="00E866B2">
            <w:pPr>
              <w:spacing w:after="0" w:line="240" w:lineRule="auto"/>
              <w:rPr>
                <w:rFonts w:cs="Times New Roman"/>
                <w:b/>
                <w:i/>
                <w:sz w:val="24"/>
                <w:szCs w:val="24"/>
              </w:rPr>
            </w:pPr>
            <w:r w:rsidRPr="00E866B2">
              <w:rPr>
                <w:rFonts w:cs="Times New Roman"/>
                <w:b/>
                <w:i/>
                <w:sz w:val="24"/>
                <w:szCs w:val="24"/>
              </w:rPr>
              <w:t>Genre</w:t>
            </w:r>
          </w:p>
          <w:p w:rsidR="00E866B2" w:rsidRPr="00E866B2" w:rsidRDefault="00E866B2" w:rsidP="00E866B2">
            <w:pPr>
              <w:spacing w:after="0" w:line="240" w:lineRule="auto"/>
              <w:rPr>
                <w:rFonts w:cs="Times New Roman"/>
                <w:b/>
                <w:i/>
                <w:sz w:val="24"/>
                <w:szCs w:val="24"/>
              </w:rPr>
            </w:pPr>
            <w:r w:rsidRPr="00E866B2">
              <w:rPr>
                <w:rFonts w:cs="Times New Roman"/>
                <w:b/>
                <w:i/>
                <w:sz w:val="24"/>
                <w:szCs w:val="24"/>
              </w:rPr>
              <w:t>(Fifth and Sixth Classes only)</w:t>
            </w:r>
          </w:p>
        </w:tc>
        <w:tc>
          <w:tcPr>
            <w:tcW w:w="7620" w:type="dxa"/>
          </w:tcPr>
          <w:p w:rsidR="00E866B2" w:rsidRPr="00E866B2" w:rsidRDefault="00E866B2" w:rsidP="00E866B2">
            <w:pPr>
              <w:spacing w:after="0" w:line="240" w:lineRule="auto"/>
              <w:ind w:left="360"/>
              <w:rPr>
                <w:rFonts w:cs="Times New Roman"/>
                <w:sz w:val="24"/>
                <w:szCs w:val="24"/>
              </w:rPr>
            </w:pPr>
            <w:r w:rsidRPr="00E866B2">
              <w:rPr>
                <w:rFonts w:cs="Times New Roman"/>
                <w:sz w:val="24"/>
                <w:szCs w:val="24"/>
              </w:rPr>
              <w:t xml:space="preserve">Is the drama naturalistic, absurd, tragic, comic or fantasy? </w:t>
            </w:r>
            <w:r w:rsidRPr="00E866B2">
              <w:rPr>
                <w:rFonts w:cs="Times New Roman"/>
                <w:i/>
                <w:sz w:val="24"/>
                <w:szCs w:val="24"/>
              </w:rPr>
              <w:t>Genre is the style of the drama</w:t>
            </w:r>
          </w:p>
        </w:tc>
      </w:tr>
    </w:tbl>
    <w:p w:rsidR="00E866B2" w:rsidRPr="00E866B2" w:rsidRDefault="00E866B2" w:rsidP="00E866B2">
      <w:pPr>
        <w:spacing w:after="60" w:line="240" w:lineRule="auto"/>
        <w:rPr>
          <w:rFonts w:cs="Times New Roman"/>
          <w:sz w:val="24"/>
          <w:szCs w:val="24"/>
        </w:rPr>
      </w:pPr>
    </w:p>
    <w:p w:rsidR="00E866B2" w:rsidRPr="00E866B2" w:rsidRDefault="00E866B2" w:rsidP="00E866B2">
      <w:pPr>
        <w:spacing w:after="60" w:line="240" w:lineRule="auto"/>
        <w:rPr>
          <w:rFonts w:cs="Times New Roman"/>
          <w:sz w:val="24"/>
          <w:szCs w:val="24"/>
        </w:rPr>
      </w:pPr>
      <w:r w:rsidRPr="00E866B2">
        <w:rPr>
          <w:rFonts w:cs="Times New Roman"/>
          <w:sz w:val="24"/>
          <w:szCs w:val="24"/>
        </w:rPr>
        <w:t>Teacher observation will be central to all assessment in Drama. Other forms of assessment will include basic teacher-designed tests and tasks, recordings of children’s work.</w:t>
      </w:r>
    </w:p>
    <w:p w:rsidR="00E866B2" w:rsidRPr="00E866B2" w:rsidRDefault="00E866B2" w:rsidP="00E866B2">
      <w:pPr>
        <w:spacing w:after="60" w:line="240" w:lineRule="auto"/>
        <w:rPr>
          <w:rFonts w:cs="Times New Roman"/>
          <w:sz w:val="24"/>
          <w:szCs w:val="24"/>
        </w:rPr>
      </w:pPr>
      <w:r w:rsidRPr="00E866B2">
        <w:rPr>
          <w:rFonts w:cs="Times New Roman"/>
          <w:sz w:val="24"/>
          <w:szCs w:val="24"/>
        </w:rPr>
        <w:t xml:space="preserve">Progress will be recorded and communicated in teachers own notes, </w:t>
      </w:r>
      <w:proofErr w:type="spellStart"/>
      <w:r w:rsidRPr="00E866B2">
        <w:rPr>
          <w:rFonts w:cs="Times New Roman"/>
          <w:sz w:val="24"/>
          <w:szCs w:val="24"/>
        </w:rPr>
        <w:t>Cúntas</w:t>
      </w:r>
      <w:proofErr w:type="spellEnd"/>
      <w:r w:rsidRPr="00E866B2">
        <w:rPr>
          <w:rFonts w:cs="Times New Roman"/>
          <w:sz w:val="24"/>
          <w:szCs w:val="24"/>
        </w:rPr>
        <w:t xml:space="preserve"> </w:t>
      </w:r>
      <w:proofErr w:type="spellStart"/>
      <w:r w:rsidRPr="00E866B2">
        <w:rPr>
          <w:rFonts w:cs="Times New Roman"/>
          <w:sz w:val="24"/>
          <w:szCs w:val="24"/>
        </w:rPr>
        <w:t>Míosúil</w:t>
      </w:r>
      <w:proofErr w:type="spellEnd"/>
      <w:r w:rsidRPr="00E866B2">
        <w:rPr>
          <w:rFonts w:cs="Times New Roman"/>
          <w:sz w:val="24"/>
          <w:szCs w:val="24"/>
        </w:rPr>
        <w:t>, and at parent teacher meetings.</w:t>
      </w:r>
    </w:p>
    <w:p w:rsidR="00E866B2" w:rsidRPr="00E866B2" w:rsidRDefault="00E866B2" w:rsidP="004243F2">
      <w:pPr>
        <w:keepNext/>
        <w:pBdr>
          <w:top w:val="single" w:sz="12" w:space="1" w:color="943634" w:themeColor="accent2" w:themeShade="BF"/>
          <w:left w:val="single" w:sz="12" w:space="4" w:color="943634" w:themeColor="accent2" w:themeShade="BF"/>
          <w:bottom w:val="single" w:sz="12" w:space="1" w:color="943634" w:themeColor="accent2" w:themeShade="BF"/>
          <w:right w:val="single" w:sz="12" w:space="4" w:color="943634" w:themeColor="accent2" w:themeShade="BF"/>
        </w:pBdr>
        <w:shd w:val="clear" w:color="auto" w:fill="D9D9D9" w:themeFill="background1" w:themeFillShade="D9"/>
        <w:spacing w:before="240" w:after="60" w:line="240" w:lineRule="auto"/>
        <w:jc w:val="center"/>
        <w:outlineLvl w:val="0"/>
        <w:rPr>
          <w:rFonts w:eastAsiaTheme="majorEastAsia" w:cstheme="majorBidi"/>
          <w:b/>
          <w:bCs/>
          <w:kern w:val="32"/>
          <w:sz w:val="32"/>
          <w:szCs w:val="32"/>
        </w:rPr>
      </w:pPr>
      <w:proofErr w:type="spellStart"/>
      <w:r w:rsidRPr="00E866B2">
        <w:rPr>
          <w:rFonts w:eastAsiaTheme="majorEastAsia" w:cstheme="majorBidi"/>
          <w:b/>
          <w:bCs/>
          <w:kern w:val="32"/>
          <w:sz w:val="32"/>
          <w:szCs w:val="32"/>
        </w:rPr>
        <w:t>Organisational</w:t>
      </w:r>
      <w:proofErr w:type="spellEnd"/>
      <w:r w:rsidRPr="00E866B2">
        <w:rPr>
          <w:rFonts w:eastAsiaTheme="majorEastAsia" w:cstheme="majorBidi"/>
          <w:b/>
          <w:bCs/>
          <w:kern w:val="32"/>
          <w:sz w:val="32"/>
          <w:szCs w:val="32"/>
        </w:rPr>
        <w:t xml:space="preserve"> Planning</w:t>
      </w:r>
    </w:p>
    <w:p w:rsidR="004243F2" w:rsidRDefault="004243F2" w:rsidP="004243F2">
      <w:pPr>
        <w:keepNext/>
        <w:spacing w:after="0" w:line="240" w:lineRule="auto"/>
        <w:outlineLvl w:val="1"/>
        <w:rPr>
          <w:rFonts w:eastAsiaTheme="majorEastAsia" w:cstheme="majorBidi"/>
          <w:b/>
          <w:bCs/>
          <w:iCs/>
          <w:sz w:val="24"/>
          <w:szCs w:val="24"/>
        </w:rPr>
      </w:pPr>
    </w:p>
    <w:p w:rsidR="00E866B2" w:rsidRDefault="00E866B2" w:rsidP="004243F2">
      <w:pPr>
        <w:keepNext/>
        <w:spacing w:after="0" w:line="240" w:lineRule="auto"/>
        <w:outlineLvl w:val="1"/>
        <w:rPr>
          <w:rFonts w:eastAsiaTheme="majorEastAsia" w:cstheme="majorBidi"/>
          <w:b/>
          <w:bCs/>
          <w:iCs/>
          <w:sz w:val="24"/>
          <w:szCs w:val="24"/>
        </w:rPr>
      </w:pPr>
      <w:r w:rsidRPr="00E866B2">
        <w:rPr>
          <w:rFonts w:eastAsiaTheme="majorEastAsia" w:cstheme="majorBidi"/>
          <w:b/>
          <w:bCs/>
          <w:iCs/>
          <w:sz w:val="24"/>
          <w:szCs w:val="24"/>
        </w:rPr>
        <w:t>Timetable</w:t>
      </w:r>
    </w:p>
    <w:p w:rsidR="004243F2" w:rsidRDefault="004243F2" w:rsidP="00E866B2">
      <w:pPr>
        <w:spacing w:after="0" w:line="240" w:lineRule="auto"/>
        <w:rPr>
          <w:rFonts w:eastAsia="Times New Roman" w:cs="Times New Roman"/>
          <w:sz w:val="24"/>
          <w:szCs w:val="24"/>
          <w:lang w:val="en-GB"/>
        </w:rPr>
      </w:pPr>
    </w:p>
    <w:p w:rsidR="00E866B2" w:rsidRPr="00E866B2" w:rsidRDefault="00E866B2" w:rsidP="00E866B2">
      <w:pPr>
        <w:spacing w:after="0" w:line="240" w:lineRule="auto"/>
        <w:rPr>
          <w:rFonts w:eastAsia="Times New Roman" w:cs="Times New Roman"/>
          <w:sz w:val="24"/>
          <w:szCs w:val="24"/>
          <w:lang w:val="en-GB"/>
        </w:rPr>
      </w:pPr>
      <w:r w:rsidRPr="00E866B2">
        <w:rPr>
          <w:rFonts w:eastAsia="Times New Roman" w:cs="Times New Roman"/>
          <w:sz w:val="24"/>
          <w:szCs w:val="24"/>
          <w:lang w:val="en-GB"/>
        </w:rPr>
        <w:t>Infant class will have a minimum of 50 minutes of Drama per week while 1</w:t>
      </w:r>
      <w:r w:rsidRPr="00E866B2">
        <w:rPr>
          <w:rFonts w:eastAsia="Times New Roman" w:cs="Times New Roman"/>
          <w:sz w:val="24"/>
          <w:szCs w:val="24"/>
          <w:vertAlign w:val="superscript"/>
          <w:lang w:val="en-GB"/>
        </w:rPr>
        <w:t>st</w:t>
      </w:r>
      <w:r w:rsidRPr="00E866B2">
        <w:rPr>
          <w:rFonts w:eastAsia="Times New Roman" w:cs="Times New Roman"/>
          <w:sz w:val="24"/>
          <w:szCs w:val="24"/>
          <w:lang w:val="en-GB"/>
        </w:rPr>
        <w:t xml:space="preserve"> to 6</w:t>
      </w:r>
      <w:r w:rsidRPr="00E866B2">
        <w:rPr>
          <w:rFonts w:eastAsia="Times New Roman" w:cs="Times New Roman"/>
          <w:sz w:val="24"/>
          <w:szCs w:val="24"/>
          <w:vertAlign w:val="superscript"/>
          <w:lang w:val="en-GB"/>
        </w:rPr>
        <w:t>th</w:t>
      </w:r>
      <w:r w:rsidRPr="00E866B2">
        <w:rPr>
          <w:rFonts w:eastAsia="Times New Roman" w:cs="Times New Roman"/>
          <w:sz w:val="24"/>
          <w:szCs w:val="24"/>
          <w:lang w:val="en-GB"/>
        </w:rPr>
        <w:t xml:space="preserve"> classes will have a minimum of one hour per week of Drama. This time allocation may be broken down at the discretion of the individual teacher. Teachers may also choose to block times for Drama at particular times of the year. Timetables will all record the time allocation for Drama.</w:t>
      </w:r>
    </w:p>
    <w:p w:rsidR="00E866B2" w:rsidRPr="00E866B2" w:rsidRDefault="00E866B2" w:rsidP="00E866B2">
      <w:pPr>
        <w:spacing w:after="0" w:line="240" w:lineRule="auto"/>
        <w:rPr>
          <w:rFonts w:eastAsia="Times New Roman" w:cs="Times New Roman"/>
          <w:sz w:val="24"/>
          <w:szCs w:val="24"/>
          <w:lang w:val="en-GB"/>
        </w:rPr>
      </w:pPr>
    </w:p>
    <w:p w:rsidR="00E866B2" w:rsidRPr="00E866B2" w:rsidRDefault="00E866B2" w:rsidP="00E866B2">
      <w:pPr>
        <w:spacing w:after="0" w:line="240" w:lineRule="auto"/>
        <w:rPr>
          <w:rFonts w:eastAsia="Times New Roman" w:cs="Times New Roman"/>
          <w:sz w:val="24"/>
          <w:szCs w:val="24"/>
          <w:lang w:val="en-GB"/>
        </w:rPr>
      </w:pPr>
      <w:r w:rsidRPr="00E866B2">
        <w:rPr>
          <w:rFonts w:eastAsia="Times New Roman" w:cs="Times New Roman"/>
          <w:sz w:val="24"/>
          <w:szCs w:val="24"/>
          <w:lang w:val="en-GB"/>
        </w:rPr>
        <w:t xml:space="preserve">There is discretionary time available each week (Infants: one hour, </w:t>
      </w:r>
      <w:proofErr w:type="gramStart"/>
      <w:r w:rsidRPr="00E866B2">
        <w:rPr>
          <w:rFonts w:eastAsia="Times New Roman" w:cs="Times New Roman"/>
          <w:sz w:val="24"/>
          <w:szCs w:val="24"/>
          <w:lang w:val="en-GB"/>
        </w:rPr>
        <w:t>First</w:t>
      </w:r>
      <w:proofErr w:type="gramEnd"/>
      <w:r w:rsidRPr="00E866B2">
        <w:rPr>
          <w:rFonts w:eastAsia="Times New Roman" w:cs="Times New Roman"/>
          <w:sz w:val="24"/>
          <w:szCs w:val="24"/>
          <w:lang w:val="en-GB"/>
        </w:rPr>
        <w:t xml:space="preserve"> to Sixth Classes: two hours) that teachers can occasionally use to support </w:t>
      </w:r>
      <w:r w:rsidR="004243F2">
        <w:rPr>
          <w:rFonts w:eastAsia="Times New Roman" w:cs="Times New Roman"/>
          <w:sz w:val="24"/>
          <w:szCs w:val="24"/>
          <w:lang w:val="en-GB"/>
        </w:rPr>
        <w:t>t</w:t>
      </w:r>
      <w:r w:rsidRPr="00E866B2">
        <w:rPr>
          <w:rFonts w:eastAsia="Times New Roman" w:cs="Times New Roman"/>
          <w:sz w:val="24"/>
          <w:szCs w:val="24"/>
          <w:lang w:val="en-GB"/>
        </w:rPr>
        <w:t>he Drama Curriculum.</w:t>
      </w:r>
      <w:r w:rsidR="004243F2">
        <w:rPr>
          <w:rFonts w:eastAsia="Times New Roman" w:cs="Times New Roman"/>
          <w:sz w:val="24"/>
          <w:szCs w:val="24"/>
          <w:lang w:val="en-GB"/>
        </w:rPr>
        <w:t xml:space="preserve"> This may be used also for preparation of plays. </w:t>
      </w:r>
    </w:p>
    <w:p w:rsidR="00E866B2" w:rsidRPr="00E866B2" w:rsidRDefault="00E866B2" w:rsidP="00E866B2">
      <w:pPr>
        <w:tabs>
          <w:tab w:val="num" w:pos="753"/>
        </w:tabs>
        <w:spacing w:after="0" w:line="240" w:lineRule="auto"/>
        <w:ind w:left="33"/>
        <w:rPr>
          <w:rFonts w:eastAsia="Times New Roman" w:cs="Times New Roman"/>
          <w:sz w:val="24"/>
          <w:szCs w:val="24"/>
          <w:lang w:val="en-GB"/>
        </w:rPr>
      </w:pPr>
    </w:p>
    <w:p w:rsidR="00E866B2" w:rsidRPr="00E866B2" w:rsidRDefault="00E866B2" w:rsidP="00E866B2">
      <w:pPr>
        <w:tabs>
          <w:tab w:val="num" w:pos="753"/>
        </w:tabs>
        <w:spacing w:after="0" w:line="240" w:lineRule="auto"/>
        <w:ind w:left="33"/>
        <w:rPr>
          <w:rFonts w:eastAsia="Times New Roman" w:cs="Times New Roman"/>
          <w:sz w:val="24"/>
          <w:szCs w:val="24"/>
          <w:lang w:val="en-GB"/>
        </w:rPr>
      </w:pPr>
      <w:r w:rsidRPr="00E866B2">
        <w:rPr>
          <w:rFonts w:eastAsia="Times New Roman" w:cs="Times New Roman"/>
          <w:sz w:val="24"/>
          <w:szCs w:val="24"/>
          <w:lang w:val="en-GB"/>
        </w:rPr>
        <w:t>Teachers should ensure that pupils attending supplementary teaching are included for as much of the Drama programme as possible.</w:t>
      </w:r>
    </w:p>
    <w:p w:rsidR="004243F2" w:rsidRDefault="004243F2" w:rsidP="004243F2">
      <w:pPr>
        <w:keepNext/>
        <w:spacing w:after="0" w:line="240" w:lineRule="auto"/>
        <w:outlineLvl w:val="1"/>
        <w:rPr>
          <w:rFonts w:eastAsiaTheme="majorEastAsia" w:cstheme="majorBidi"/>
          <w:b/>
          <w:bCs/>
          <w:iCs/>
          <w:sz w:val="24"/>
          <w:szCs w:val="24"/>
          <w:u w:val="single"/>
        </w:rPr>
      </w:pPr>
    </w:p>
    <w:p w:rsidR="00E866B2" w:rsidRDefault="00E866B2" w:rsidP="004243F2">
      <w:pPr>
        <w:keepNext/>
        <w:spacing w:after="0" w:line="240" w:lineRule="auto"/>
        <w:outlineLvl w:val="1"/>
        <w:rPr>
          <w:rFonts w:eastAsiaTheme="majorEastAsia" w:cstheme="majorBidi"/>
          <w:b/>
          <w:bCs/>
          <w:iCs/>
          <w:sz w:val="24"/>
          <w:szCs w:val="24"/>
        </w:rPr>
      </w:pPr>
      <w:r w:rsidRPr="00E866B2">
        <w:rPr>
          <w:rFonts w:eastAsiaTheme="majorEastAsia" w:cstheme="majorBidi"/>
          <w:b/>
          <w:bCs/>
          <w:iCs/>
          <w:sz w:val="24"/>
          <w:szCs w:val="24"/>
        </w:rPr>
        <w:t>Resources and ICT</w:t>
      </w:r>
    </w:p>
    <w:p w:rsidR="004243F2" w:rsidRPr="004243F2" w:rsidRDefault="004243F2" w:rsidP="004243F2">
      <w:pPr>
        <w:keepNext/>
        <w:spacing w:after="0" w:line="240" w:lineRule="auto"/>
        <w:outlineLvl w:val="1"/>
        <w:rPr>
          <w:rFonts w:eastAsiaTheme="majorEastAsia" w:cstheme="majorBidi"/>
          <w:b/>
          <w:bCs/>
          <w:iCs/>
          <w:sz w:val="24"/>
          <w:szCs w:val="24"/>
        </w:rPr>
      </w:pPr>
    </w:p>
    <w:p w:rsidR="00E866B2" w:rsidRPr="00E866B2" w:rsidRDefault="00E866B2" w:rsidP="00E866B2">
      <w:pPr>
        <w:spacing w:after="0" w:line="240" w:lineRule="auto"/>
        <w:rPr>
          <w:rFonts w:eastAsia="Times New Roman" w:cs="Times New Roman"/>
          <w:bCs/>
          <w:sz w:val="24"/>
          <w:szCs w:val="24"/>
          <w:lang w:val="en-GB"/>
        </w:rPr>
      </w:pPr>
      <w:r w:rsidRPr="00E866B2">
        <w:rPr>
          <w:rFonts w:eastAsia="Times New Roman" w:cs="Times New Roman"/>
          <w:bCs/>
          <w:sz w:val="24"/>
          <w:szCs w:val="24"/>
          <w:lang w:val="en-GB"/>
        </w:rPr>
        <w:t>The principal has a large selection of Drama books which are available to all members of staff. (</w:t>
      </w:r>
      <w:r w:rsidRPr="00E866B2">
        <w:rPr>
          <w:rFonts w:eastAsia="Times New Roman" w:cs="Times New Roman"/>
          <w:bCs/>
          <w:i/>
          <w:sz w:val="24"/>
          <w:szCs w:val="24"/>
          <w:lang w:val="en-GB"/>
        </w:rPr>
        <w:t>Appendix 1</w:t>
      </w:r>
      <w:r w:rsidRPr="00E866B2">
        <w:rPr>
          <w:rFonts w:eastAsia="Times New Roman" w:cs="Times New Roman"/>
          <w:bCs/>
          <w:sz w:val="24"/>
          <w:szCs w:val="24"/>
          <w:lang w:val="en-GB"/>
        </w:rPr>
        <w:t xml:space="preserve">) </w:t>
      </w:r>
    </w:p>
    <w:p w:rsidR="00E866B2" w:rsidRPr="00E866B2" w:rsidRDefault="00E866B2" w:rsidP="00E866B2">
      <w:pPr>
        <w:spacing w:after="0" w:line="240" w:lineRule="auto"/>
        <w:rPr>
          <w:rFonts w:eastAsia="Times New Roman" w:cs="Times New Roman"/>
          <w:bCs/>
          <w:sz w:val="24"/>
          <w:szCs w:val="24"/>
          <w:lang w:val="en-GB"/>
        </w:rPr>
      </w:pPr>
    </w:p>
    <w:p w:rsidR="00E866B2" w:rsidRPr="00E866B2" w:rsidRDefault="00E866B2" w:rsidP="00E866B2">
      <w:pPr>
        <w:spacing w:after="60" w:line="240" w:lineRule="auto"/>
        <w:rPr>
          <w:rFonts w:cs="Times New Roman"/>
          <w:sz w:val="24"/>
          <w:szCs w:val="24"/>
        </w:rPr>
      </w:pPr>
      <w:r w:rsidRPr="00E866B2">
        <w:rPr>
          <w:rFonts w:cs="Times New Roman"/>
          <w:sz w:val="24"/>
          <w:szCs w:val="24"/>
        </w:rPr>
        <w:t xml:space="preserve">Teachers are also beginning to source a variety of props that can be used in all classes. </w:t>
      </w:r>
      <w:proofErr w:type="gramStart"/>
      <w:r w:rsidRPr="00E866B2">
        <w:rPr>
          <w:rFonts w:cs="Times New Roman"/>
          <w:sz w:val="24"/>
          <w:szCs w:val="24"/>
        </w:rPr>
        <w:t>However</w:t>
      </w:r>
      <w:proofErr w:type="gramEnd"/>
      <w:r w:rsidRPr="00E866B2">
        <w:rPr>
          <w:rFonts w:cs="Times New Roman"/>
          <w:sz w:val="24"/>
          <w:szCs w:val="24"/>
        </w:rPr>
        <w:t xml:space="preserve"> we feel that at is not necessary to have a great many props for the Drama to be successful.  A list of possible props is attached to this plan (</w:t>
      </w:r>
      <w:r w:rsidRPr="00E866B2">
        <w:rPr>
          <w:rFonts w:cs="Times New Roman"/>
          <w:i/>
          <w:sz w:val="24"/>
          <w:szCs w:val="24"/>
        </w:rPr>
        <w:t>Appendix 2</w:t>
      </w:r>
      <w:r w:rsidRPr="00E866B2">
        <w:rPr>
          <w:rFonts w:cs="Times New Roman"/>
          <w:sz w:val="24"/>
          <w:szCs w:val="24"/>
        </w:rPr>
        <w:t>)</w:t>
      </w:r>
    </w:p>
    <w:p w:rsidR="00E866B2" w:rsidRPr="00E866B2" w:rsidRDefault="00E866B2" w:rsidP="00E866B2">
      <w:pPr>
        <w:keepNext/>
        <w:spacing w:before="240" w:after="60" w:line="240" w:lineRule="auto"/>
        <w:outlineLvl w:val="1"/>
        <w:rPr>
          <w:rFonts w:eastAsiaTheme="majorEastAsia" w:cstheme="majorBidi"/>
          <w:b/>
          <w:bCs/>
          <w:iCs/>
          <w:sz w:val="24"/>
          <w:szCs w:val="24"/>
        </w:rPr>
      </w:pPr>
      <w:r w:rsidRPr="00E866B2">
        <w:rPr>
          <w:rFonts w:eastAsiaTheme="majorEastAsia" w:cstheme="majorBidi"/>
          <w:b/>
          <w:bCs/>
          <w:iCs/>
          <w:sz w:val="24"/>
          <w:szCs w:val="24"/>
        </w:rPr>
        <w:t xml:space="preserve"> Health and Safety</w:t>
      </w:r>
    </w:p>
    <w:p w:rsidR="00E866B2" w:rsidRPr="00E866B2" w:rsidRDefault="00E866B2" w:rsidP="00E866B2">
      <w:pPr>
        <w:spacing w:after="0" w:line="240" w:lineRule="auto"/>
        <w:rPr>
          <w:rFonts w:eastAsia="Times New Roman" w:cs="Times New Roman"/>
          <w:sz w:val="24"/>
          <w:szCs w:val="24"/>
          <w:lang w:val="en-GB" w:bidi="ar-SA"/>
        </w:rPr>
      </w:pPr>
    </w:p>
    <w:p w:rsidR="00E866B2" w:rsidRPr="00E866B2" w:rsidRDefault="00E866B2" w:rsidP="00E866B2">
      <w:pPr>
        <w:spacing w:after="0" w:line="240" w:lineRule="auto"/>
        <w:rPr>
          <w:rFonts w:eastAsia="Times New Roman" w:cs="Times New Roman"/>
          <w:sz w:val="24"/>
          <w:szCs w:val="24"/>
          <w:lang w:val="en-GB" w:bidi="ar-SA"/>
        </w:rPr>
      </w:pPr>
      <w:r w:rsidRPr="00E866B2">
        <w:rPr>
          <w:rFonts w:eastAsia="Times New Roman" w:cs="Times New Roman"/>
          <w:sz w:val="24"/>
          <w:szCs w:val="24"/>
          <w:lang w:val="en-GB" w:bidi="ar-SA"/>
        </w:rPr>
        <w:t xml:space="preserve">As with all curricular areas work, implementation of the Drama Curriculum will take place within the framework of our schools Health and Safety Policy.  </w:t>
      </w:r>
    </w:p>
    <w:p w:rsidR="00E866B2" w:rsidRPr="00E866B2" w:rsidRDefault="00E866B2" w:rsidP="00921E5E">
      <w:pPr>
        <w:spacing w:after="0" w:line="240" w:lineRule="auto"/>
        <w:rPr>
          <w:rFonts w:eastAsia="Times New Roman" w:cs="Times New Roman"/>
          <w:sz w:val="24"/>
          <w:szCs w:val="24"/>
          <w:lang w:val="en-GB" w:bidi="ar-SA"/>
        </w:rPr>
      </w:pPr>
      <w:r w:rsidRPr="00E866B2">
        <w:rPr>
          <w:rFonts w:eastAsia="Times New Roman" w:cs="Times New Roman"/>
          <w:sz w:val="24"/>
          <w:szCs w:val="24"/>
          <w:lang w:val="en-GB" w:bidi="ar-SA"/>
        </w:rPr>
        <w:t>Care and attention will be given to the following:</w:t>
      </w:r>
    </w:p>
    <w:p w:rsidR="00E866B2" w:rsidRPr="00E866B2" w:rsidRDefault="00E866B2" w:rsidP="00E866B2">
      <w:pPr>
        <w:numPr>
          <w:ilvl w:val="0"/>
          <w:numId w:val="20"/>
        </w:numPr>
        <w:tabs>
          <w:tab w:val="num" w:pos="753"/>
        </w:tabs>
        <w:spacing w:after="0" w:line="240" w:lineRule="auto"/>
        <w:contextualSpacing/>
        <w:rPr>
          <w:rFonts w:cs="Times New Roman"/>
          <w:sz w:val="24"/>
          <w:szCs w:val="24"/>
        </w:rPr>
      </w:pPr>
      <w:r w:rsidRPr="00E866B2">
        <w:rPr>
          <w:rFonts w:cs="Times New Roman"/>
          <w:sz w:val="24"/>
          <w:szCs w:val="24"/>
        </w:rPr>
        <w:t>Hidden dangers if children are moving around the classroom</w:t>
      </w:r>
    </w:p>
    <w:p w:rsidR="00E866B2" w:rsidRPr="00E866B2" w:rsidRDefault="00E866B2" w:rsidP="00E866B2">
      <w:pPr>
        <w:numPr>
          <w:ilvl w:val="0"/>
          <w:numId w:val="20"/>
        </w:numPr>
        <w:tabs>
          <w:tab w:val="num" w:pos="753"/>
        </w:tabs>
        <w:spacing w:after="0" w:line="240" w:lineRule="auto"/>
        <w:contextualSpacing/>
        <w:rPr>
          <w:rFonts w:cs="Times New Roman"/>
          <w:sz w:val="24"/>
          <w:szCs w:val="24"/>
        </w:rPr>
      </w:pPr>
      <w:r w:rsidRPr="00E866B2">
        <w:rPr>
          <w:rFonts w:cs="Times New Roman"/>
          <w:sz w:val="24"/>
          <w:szCs w:val="24"/>
        </w:rPr>
        <w:t>Storage facilities</w:t>
      </w:r>
    </w:p>
    <w:p w:rsidR="00E866B2" w:rsidRPr="00E866B2" w:rsidRDefault="00E866B2" w:rsidP="00E866B2">
      <w:pPr>
        <w:numPr>
          <w:ilvl w:val="0"/>
          <w:numId w:val="20"/>
        </w:numPr>
        <w:tabs>
          <w:tab w:val="num" w:pos="753"/>
        </w:tabs>
        <w:spacing w:after="0" w:line="240" w:lineRule="auto"/>
        <w:contextualSpacing/>
        <w:rPr>
          <w:rFonts w:cs="Times New Roman"/>
          <w:sz w:val="24"/>
          <w:szCs w:val="24"/>
        </w:rPr>
      </w:pPr>
      <w:r w:rsidRPr="00E866B2">
        <w:rPr>
          <w:rFonts w:cs="Times New Roman"/>
          <w:sz w:val="24"/>
          <w:szCs w:val="24"/>
        </w:rPr>
        <w:t>Ventilation of the classrooms</w:t>
      </w:r>
    </w:p>
    <w:p w:rsidR="00E866B2" w:rsidRPr="00E866B2" w:rsidRDefault="00E866B2" w:rsidP="00E866B2">
      <w:pPr>
        <w:numPr>
          <w:ilvl w:val="0"/>
          <w:numId w:val="20"/>
        </w:numPr>
        <w:tabs>
          <w:tab w:val="num" w:pos="753"/>
        </w:tabs>
        <w:spacing w:after="0" w:line="240" w:lineRule="auto"/>
        <w:contextualSpacing/>
        <w:rPr>
          <w:rFonts w:cs="Times New Roman"/>
          <w:sz w:val="24"/>
          <w:szCs w:val="24"/>
        </w:rPr>
      </w:pPr>
      <w:r w:rsidRPr="00E866B2">
        <w:rPr>
          <w:rFonts w:cs="Times New Roman"/>
          <w:sz w:val="24"/>
          <w:szCs w:val="24"/>
        </w:rPr>
        <w:t>Amount of space for children to sit or stand when engaged in Drama work</w:t>
      </w:r>
    </w:p>
    <w:p w:rsidR="00E866B2" w:rsidRPr="00E866B2" w:rsidRDefault="00E866B2" w:rsidP="00E866B2">
      <w:pPr>
        <w:numPr>
          <w:ilvl w:val="0"/>
          <w:numId w:val="20"/>
        </w:numPr>
        <w:tabs>
          <w:tab w:val="num" w:pos="753"/>
        </w:tabs>
        <w:spacing w:after="0" w:line="240" w:lineRule="auto"/>
        <w:contextualSpacing/>
        <w:rPr>
          <w:rFonts w:cs="Times New Roman"/>
          <w:sz w:val="24"/>
          <w:szCs w:val="24"/>
        </w:rPr>
      </w:pPr>
      <w:r w:rsidRPr="00E866B2">
        <w:rPr>
          <w:rFonts w:cs="Times New Roman"/>
          <w:sz w:val="24"/>
          <w:szCs w:val="24"/>
        </w:rPr>
        <w:t xml:space="preserve">Particular care will be needed when children are setting up the Drama space. </w:t>
      </w:r>
    </w:p>
    <w:p w:rsidR="00E866B2" w:rsidRPr="00E866B2" w:rsidRDefault="00E866B2" w:rsidP="00921E5E">
      <w:pPr>
        <w:numPr>
          <w:ilvl w:val="0"/>
          <w:numId w:val="20"/>
        </w:numPr>
        <w:spacing w:after="0" w:line="240" w:lineRule="auto"/>
        <w:contextualSpacing/>
        <w:rPr>
          <w:rFonts w:cs="Times New Roman"/>
          <w:sz w:val="24"/>
          <w:szCs w:val="24"/>
        </w:rPr>
      </w:pPr>
      <w:r w:rsidRPr="00E866B2">
        <w:rPr>
          <w:rFonts w:cs="Times New Roman"/>
          <w:sz w:val="24"/>
          <w:szCs w:val="24"/>
        </w:rPr>
        <w:t>Appropriate volume levels when using audio equipment or when engaged in a very loud activity</w:t>
      </w:r>
    </w:p>
    <w:p w:rsidR="00921E5E" w:rsidRDefault="00921E5E" w:rsidP="00E866B2">
      <w:pPr>
        <w:keepNext/>
        <w:spacing w:before="240" w:after="60" w:line="240" w:lineRule="auto"/>
        <w:outlineLvl w:val="1"/>
        <w:rPr>
          <w:rFonts w:eastAsiaTheme="majorEastAsia" w:cstheme="majorBidi"/>
          <w:b/>
          <w:bCs/>
          <w:iCs/>
          <w:sz w:val="24"/>
          <w:szCs w:val="24"/>
        </w:rPr>
      </w:pPr>
    </w:p>
    <w:p w:rsidR="00E866B2" w:rsidRPr="00E866B2" w:rsidRDefault="00E866B2" w:rsidP="00921E5E">
      <w:pPr>
        <w:keepNext/>
        <w:spacing w:after="0" w:line="240" w:lineRule="auto"/>
        <w:outlineLvl w:val="1"/>
        <w:rPr>
          <w:rFonts w:eastAsiaTheme="majorEastAsia" w:cstheme="majorBidi"/>
          <w:b/>
          <w:bCs/>
          <w:iCs/>
          <w:sz w:val="24"/>
          <w:szCs w:val="24"/>
        </w:rPr>
      </w:pPr>
      <w:r w:rsidRPr="00E866B2">
        <w:rPr>
          <w:rFonts w:eastAsiaTheme="majorEastAsia" w:cstheme="majorBidi"/>
          <w:b/>
          <w:bCs/>
          <w:iCs/>
          <w:sz w:val="24"/>
          <w:szCs w:val="24"/>
        </w:rPr>
        <w:t>Individual Teachers’ Planning and Reporting</w:t>
      </w:r>
    </w:p>
    <w:p w:rsidR="00E866B2" w:rsidRPr="00E866B2" w:rsidRDefault="00E866B2" w:rsidP="00E866B2">
      <w:pPr>
        <w:spacing w:after="0" w:line="240" w:lineRule="auto"/>
        <w:jc w:val="both"/>
        <w:rPr>
          <w:rFonts w:cs="Times New Roman"/>
          <w:sz w:val="24"/>
          <w:szCs w:val="24"/>
          <w:lang w:val="en-GB"/>
        </w:rPr>
      </w:pPr>
    </w:p>
    <w:p w:rsidR="00E866B2" w:rsidRPr="00E866B2" w:rsidRDefault="00E866B2" w:rsidP="00E866B2">
      <w:pPr>
        <w:spacing w:after="0" w:line="240" w:lineRule="auto"/>
        <w:jc w:val="both"/>
        <w:rPr>
          <w:rFonts w:cs="Times New Roman"/>
          <w:sz w:val="24"/>
          <w:szCs w:val="24"/>
          <w:lang w:val="en-GB"/>
        </w:rPr>
      </w:pPr>
      <w:r w:rsidRPr="00E866B2">
        <w:rPr>
          <w:rFonts w:cs="Times New Roman"/>
          <w:sz w:val="24"/>
          <w:szCs w:val="24"/>
          <w:lang w:val="en-GB"/>
        </w:rPr>
        <w:t xml:space="preserve">Each teacher will have access to the school plan and will be encouraged to refer to it when doing his/her own long term and short term planning. </w:t>
      </w:r>
    </w:p>
    <w:p w:rsidR="00E866B2" w:rsidRPr="00E866B2" w:rsidRDefault="00E866B2" w:rsidP="00E866B2">
      <w:pPr>
        <w:spacing w:after="0" w:line="240" w:lineRule="auto"/>
        <w:rPr>
          <w:rFonts w:cs="Times New Roman"/>
          <w:sz w:val="24"/>
          <w:szCs w:val="24"/>
        </w:rPr>
      </w:pPr>
    </w:p>
    <w:p w:rsidR="00E866B2" w:rsidRPr="00E866B2" w:rsidRDefault="00E866B2" w:rsidP="00E866B2">
      <w:pPr>
        <w:spacing w:after="0" w:line="240" w:lineRule="auto"/>
        <w:rPr>
          <w:rFonts w:cs="Times New Roman"/>
          <w:sz w:val="24"/>
          <w:szCs w:val="24"/>
        </w:rPr>
      </w:pPr>
      <w:r w:rsidRPr="00E866B2">
        <w:rPr>
          <w:rFonts w:cs="Times New Roman"/>
          <w:sz w:val="24"/>
          <w:szCs w:val="24"/>
        </w:rPr>
        <w:t xml:space="preserve">As mentioned in the integration section teachers in the school approach much of their teaching thematically and are encouraged to do so with Drama also. </w:t>
      </w:r>
    </w:p>
    <w:p w:rsidR="00E866B2" w:rsidRPr="00E866B2" w:rsidRDefault="00E866B2" w:rsidP="00E866B2">
      <w:pPr>
        <w:spacing w:after="0" w:line="240" w:lineRule="auto"/>
        <w:ind w:left="360"/>
        <w:jc w:val="both"/>
        <w:rPr>
          <w:rFonts w:cs="Times New Roman"/>
          <w:sz w:val="24"/>
          <w:szCs w:val="24"/>
        </w:rPr>
      </w:pPr>
    </w:p>
    <w:p w:rsidR="00E866B2" w:rsidRPr="00E866B2" w:rsidRDefault="00E866B2" w:rsidP="00E866B2">
      <w:pPr>
        <w:spacing w:after="0" w:line="240" w:lineRule="auto"/>
        <w:jc w:val="both"/>
        <w:rPr>
          <w:rFonts w:cs="Times New Roman"/>
          <w:sz w:val="24"/>
          <w:szCs w:val="24"/>
        </w:rPr>
      </w:pPr>
      <w:r w:rsidRPr="00E866B2">
        <w:rPr>
          <w:rFonts w:cs="Times New Roman"/>
          <w:sz w:val="24"/>
          <w:szCs w:val="24"/>
        </w:rPr>
        <w:t xml:space="preserve">The </w:t>
      </w:r>
      <w:proofErr w:type="spellStart"/>
      <w:r w:rsidRPr="00E866B2">
        <w:rPr>
          <w:rFonts w:cs="Times New Roman"/>
          <w:sz w:val="24"/>
          <w:szCs w:val="24"/>
        </w:rPr>
        <w:t>Cúntas</w:t>
      </w:r>
      <w:proofErr w:type="spellEnd"/>
      <w:r w:rsidRPr="00E866B2">
        <w:rPr>
          <w:rFonts w:cs="Times New Roman"/>
          <w:sz w:val="24"/>
          <w:szCs w:val="24"/>
        </w:rPr>
        <w:t xml:space="preserve"> </w:t>
      </w:r>
      <w:proofErr w:type="spellStart"/>
      <w:r w:rsidRPr="00E866B2">
        <w:rPr>
          <w:rFonts w:cs="Times New Roman"/>
          <w:sz w:val="24"/>
          <w:szCs w:val="24"/>
        </w:rPr>
        <w:t>Míosúil</w:t>
      </w:r>
      <w:proofErr w:type="spellEnd"/>
      <w:r w:rsidRPr="00E866B2">
        <w:rPr>
          <w:rFonts w:cs="Times New Roman"/>
          <w:sz w:val="24"/>
          <w:szCs w:val="24"/>
        </w:rPr>
        <w:t xml:space="preserve"> is an important indicator and record of work carried out in Drama. Teachers will record their work in Drama each month.</w:t>
      </w:r>
    </w:p>
    <w:p w:rsidR="00E866B2" w:rsidRPr="00E866B2" w:rsidRDefault="00E866B2" w:rsidP="00E866B2">
      <w:pPr>
        <w:keepNext/>
        <w:spacing w:before="240" w:after="60" w:line="240" w:lineRule="auto"/>
        <w:outlineLvl w:val="1"/>
        <w:rPr>
          <w:rFonts w:eastAsiaTheme="majorEastAsia" w:cstheme="majorBidi"/>
          <w:b/>
          <w:bCs/>
          <w:iCs/>
          <w:sz w:val="24"/>
          <w:szCs w:val="24"/>
        </w:rPr>
      </w:pPr>
      <w:r w:rsidRPr="00E866B2">
        <w:rPr>
          <w:rFonts w:eastAsiaTheme="majorEastAsia" w:cstheme="majorBidi"/>
          <w:b/>
          <w:bCs/>
          <w:iCs/>
          <w:sz w:val="24"/>
          <w:szCs w:val="24"/>
        </w:rPr>
        <w:t xml:space="preserve"> Staff Development</w:t>
      </w:r>
    </w:p>
    <w:p w:rsidR="00E866B2" w:rsidRPr="00E866B2" w:rsidRDefault="00E866B2" w:rsidP="00E866B2">
      <w:pPr>
        <w:spacing w:after="0" w:line="240" w:lineRule="auto"/>
        <w:rPr>
          <w:rFonts w:eastAsia="Times New Roman" w:cs="Times New Roman"/>
          <w:b/>
          <w:bCs/>
          <w:sz w:val="24"/>
          <w:szCs w:val="24"/>
          <w:lang w:val="en-GB"/>
        </w:rPr>
      </w:pPr>
    </w:p>
    <w:p w:rsidR="00E866B2" w:rsidRPr="00E866B2" w:rsidRDefault="00E866B2" w:rsidP="00E866B2">
      <w:pPr>
        <w:spacing w:after="0" w:line="240" w:lineRule="auto"/>
        <w:rPr>
          <w:rFonts w:cs="Times New Roman"/>
          <w:sz w:val="24"/>
          <w:szCs w:val="24"/>
        </w:rPr>
      </w:pPr>
      <w:r w:rsidRPr="00E866B2">
        <w:rPr>
          <w:rFonts w:cs="Times New Roman"/>
          <w:sz w:val="24"/>
          <w:szCs w:val="24"/>
        </w:rPr>
        <w:t xml:space="preserve">Teachers have access to reference books, resource materials, equipment and websites dealing with Drama. We will continue to add to this in the coming years.  </w:t>
      </w:r>
    </w:p>
    <w:p w:rsidR="00E866B2" w:rsidRPr="00E866B2" w:rsidRDefault="00E866B2" w:rsidP="00E866B2">
      <w:pPr>
        <w:spacing w:after="0" w:line="240" w:lineRule="auto"/>
        <w:rPr>
          <w:rFonts w:cs="Times New Roman"/>
          <w:sz w:val="24"/>
          <w:szCs w:val="24"/>
        </w:rPr>
      </w:pPr>
    </w:p>
    <w:p w:rsidR="00E866B2" w:rsidRPr="00E866B2" w:rsidRDefault="00E866B2" w:rsidP="00E866B2">
      <w:pPr>
        <w:spacing w:after="0" w:line="240" w:lineRule="auto"/>
        <w:rPr>
          <w:rFonts w:cs="Times New Roman"/>
          <w:sz w:val="24"/>
          <w:szCs w:val="24"/>
        </w:rPr>
      </w:pPr>
      <w:r w:rsidRPr="00E866B2">
        <w:rPr>
          <w:rFonts w:cs="Times New Roman"/>
          <w:sz w:val="24"/>
          <w:szCs w:val="24"/>
        </w:rPr>
        <w:t>Drama will be on the agenda at least one staff meeting per year. This will allow for review of the policy and also give an opportunity for members of staff to share ideas that are working for them.</w:t>
      </w:r>
    </w:p>
    <w:p w:rsidR="00E866B2" w:rsidRPr="00E866B2" w:rsidRDefault="00E866B2" w:rsidP="00E866B2">
      <w:pPr>
        <w:spacing w:after="0" w:line="240" w:lineRule="auto"/>
        <w:rPr>
          <w:rFonts w:cs="Times New Roman"/>
          <w:sz w:val="24"/>
          <w:szCs w:val="24"/>
        </w:rPr>
      </w:pPr>
    </w:p>
    <w:p w:rsidR="00E866B2" w:rsidRPr="00E866B2" w:rsidRDefault="00E866B2" w:rsidP="00E866B2">
      <w:pPr>
        <w:spacing w:after="0" w:line="240" w:lineRule="auto"/>
        <w:rPr>
          <w:rFonts w:cs="Times New Roman"/>
          <w:sz w:val="24"/>
          <w:szCs w:val="24"/>
        </w:rPr>
      </w:pPr>
      <w:r w:rsidRPr="00E866B2">
        <w:rPr>
          <w:rFonts w:cs="Times New Roman"/>
          <w:sz w:val="24"/>
          <w:szCs w:val="24"/>
        </w:rPr>
        <w:t xml:space="preserve">Teachers will be informed about upcoming courses in the education </w:t>
      </w:r>
      <w:proofErr w:type="spellStart"/>
      <w:r w:rsidRPr="00E866B2">
        <w:rPr>
          <w:rFonts w:cs="Times New Roman"/>
          <w:sz w:val="24"/>
          <w:szCs w:val="24"/>
        </w:rPr>
        <w:t>centres</w:t>
      </w:r>
      <w:proofErr w:type="spellEnd"/>
      <w:r w:rsidRPr="00E866B2">
        <w:rPr>
          <w:rFonts w:cs="Times New Roman"/>
          <w:sz w:val="24"/>
          <w:szCs w:val="24"/>
        </w:rPr>
        <w:t xml:space="preserve"> and other bodies providing professional development through the staffroom notice board.</w:t>
      </w:r>
    </w:p>
    <w:p w:rsidR="00E866B2" w:rsidRPr="00E866B2" w:rsidRDefault="00E866B2" w:rsidP="00E866B2">
      <w:pPr>
        <w:spacing w:after="0" w:line="240" w:lineRule="auto"/>
        <w:rPr>
          <w:rFonts w:cs="Times New Roman"/>
          <w:sz w:val="24"/>
          <w:szCs w:val="24"/>
        </w:rPr>
      </w:pPr>
    </w:p>
    <w:p w:rsidR="00E866B2" w:rsidRPr="00E866B2" w:rsidRDefault="00E866B2" w:rsidP="00E866B2">
      <w:pPr>
        <w:spacing w:after="0" w:line="240" w:lineRule="auto"/>
        <w:rPr>
          <w:rFonts w:cs="Times New Roman"/>
          <w:sz w:val="24"/>
          <w:szCs w:val="24"/>
        </w:rPr>
      </w:pPr>
      <w:r w:rsidRPr="00E866B2">
        <w:rPr>
          <w:rFonts w:cs="Times New Roman"/>
          <w:sz w:val="24"/>
          <w:szCs w:val="24"/>
        </w:rPr>
        <w:t>Over the coming y</w:t>
      </w:r>
      <w:r w:rsidR="00921E5E">
        <w:rPr>
          <w:rFonts w:cs="Times New Roman"/>
          <w:sz w:val="24"/>
          <w:szCs w:val="24"/>
        </w:rPr>
        <w:t xml:space="preserve">ears we hope to engage with experts in the area of educational Drama to work with classes which we feel might benefit from such skills. </w:t>
      </w:r>
    </w:p>
    <w:p w:rsidR="00E866B2" w:rsidRPr="00E866B2" w:rsidRDefault="00E866B2" w:rsidP="00E866B2">
      <w:pPr>
        <w:keepNext/>
        <w:spacing w:before="240" w:after="60" w:line="240" w:lineRule="auto"/>
        <w:outlineLvl w:val="1"/>
        <w:rPr>
          <w:rFonts w:eastAsiaTheme="majorEastAsia" w:cstheme="majorBidi"/>
          <w:b/>
          <w:bCs/>
          <w:iCs/>
          <w:sz w:val="24"/>
          <w:szCs w:val="24"/>
        </w:rPr>
      </w:pPr>
      <w:r w:rsidRPr="00E866B2">
        <w:rPr>
          <w:rFonts w:eastAsiaTheme="majorEastAsia" w:cstheme="majorBidi"/>
          <w:b/>
          <w:bCs/>
          <w:iCs/>
          <w:sz w:val="24"/>
          <w:szCs w:val="24"/>
        </w:rPr>
        <w:t>Parental Involvement</w:t>
      </w:r>
    </w:p>
    <w:p w:rsidR="00E866B2" w:rsidRPr="00E866B2" w:rsidRDefault="00E866B2" w:rsidP="00E866B2">
      <w:pPr>
        <w:spacing w:after="0" w:line="240" w:lineRule="auto"/>
        <w:rPr>
          <w:rFonts w:cs="Times New Roman"/>
          <w:sz w:val="24"/>
          <w:szCs w:val="24"/>
        </w:rPr>
      </w:pPr>
    </w:p>
    <w:p w:rsidR="00E866B2" w:rsidRDefault="00E866B2" w:rsidP="00E866B2">
      <w:pPr>
        <w:spacing w:after="0" w:line="240" w:lineRule="auto"/>
        <w:rPr>
          <w:rFonts w:cs="Times New Roman"/>
          <w:sz w:val="24"/>
          <w:szCs w:val="24"/>
        </w:rPr>
      </w:pPr>
      <w:r w:rsidRPr="00E866B2">
        <w:rPr>
          <w:rFonts w:cs="Times New Roman"/>
          <w:sz w:val="24"/>
          <w:szCs w:val="24"/>
        </w:rPr>
        <w:t>Parents may be invited to open classroom presentations of improvisations or other work created in small group settings. As outlined, children’s progress in Drama will be discussed at parent teacher meetings.</w:t>
      </w:r>
    </w:p>
    <w:p w:rsidR="00921E5E" w:rsidRDefault="00921E5E" w:rsidP="00E866B2">
      <w:pPr>
        <w:spacing w:after="0" w:line="240" w:lineRule="auto"/>
        <w:rPr>
          <w:rFonts w:cs="Times New Roman"/>
          <w:sz w:val="24"/>
          <w:szCs w:val="24"/>
        </w:rPr>
      </w:pPr>
    </w:p>
    <w:p w:rsidR="00921E5E" w:rsidRPr="00E866B2" w:rsidRDefault="00921E5E" w:rsidP="00E866B2">
      <w:pPr>
        <w:spacing w:after="0" w:line="240" w:lineRule="auto"/>
        <w:rPr>
          <w:rFonts w:cs="Times New Roman"/>
          <w:sz w:val="24"/>
          <w:szCs w:val="24"/>
        </w:rPr>
      </w:pPr>
      <w:r>
        <w:rPr>
          <w:rFonts w:cs="Times New Roman"/>
          <w:sz w:val="24"/>
          <w:szCs w:val="24"/>
        </w:rPr>
        <w:t xml:space="preserve">Parents are also welcomed to school plays and help with the provision of props and costumes for same. </w:t>
      </w:r>
    </w:p>
    <w:p w:rsidR="00E866B2" w:rsidRPr="00E866B2" w:rsidRDefault="00E866B2" w:rsidP="00E866B2">
      <w:pPr>
        <w:keepNext/>
        <w:spacing w:before="240" w:after="60" w:line="240" w:lineRule="auto"/>
        <w:outlineLvl w:val="1"/>
        <w:rPr>
          <w:rFonts w:eastAsiaTheme="majorEastAsia" w:cstheme="majorBidi"/>
          <w:b/>
          <w:bCs/>
          <w:iCs/>
          <w:sz w:val="24"/>
          <w:szCs w:val="24"/>
        </w:rPr>
      </w:pPr>
      <w:r w:rsidRPr="00E866B2">
        <w:rPr>
          <w:rFonts w:eastAsiaTheme="majorEastAsia" w:cstheme="majorBidi"/>
          <w:b/>
          <w:bCs/>
          <w:iCs/>
          <w:sz w:val="24"/>
          <w:szCs w:val="24"/>
        </w:rPr>
        <w:t>Community Links</w:t>
      </w:r>
    </w:p>
    <w:p w:rsidR="00E866B2" w:rsidRPr="00E866B2" w:rsidRDefault="00E866B2" w:rsidP="00E866B2">
      <w:pPr>
        <w:tabs>
          <w:tab w:val="num" w:pos="753"/>
        </w:tabs>
        <w:spacing w:after="0" w:line="240" w:lineRule="auto"/>
        <w:rPr>
          <w:rFonts w:eastAsia="Times New Roman" w:cs="Times New Roman"/>
          <w:sz w:val="24"/>
          <w:szCs w:val="24"/>
          <w:lang w:val="en-IE"/>
        </w:rPr>
      </w:pPr>
    </w:p>
    <w:p w:rsidR="00E866B2" w:rsidRPr="00E866B2" w:rsidRDefault="00E866B2" w:rsidP="00E866B2">
      <w:pPr>
        <w:tabs>
          <w:tab w:val="num" w:pos="753"/>
        </w:tabs>
        <w:spacing w:after="0" w:line="240" w:lineRule="auto"/>
        <w:rPr>
          <w:rFonts w:eastAsia="Times New Roman" w:cs="Times New Roman"/>
          <w:sz w:val="24"/>
          <w:szCs w:val="24"/>
          <w:lang w:val="en-GB"/>
        </w:rPr>
      </w:pPr>
      <w:r w:rsidRPr="00E866B2">
        <w:rPr>
          <w:rFonts w:eastAsia="Times New Roman" w:cs="Times New Roman"/>
          <w:sz w:val="24"/>
          <w:szCs w:val="24"/>
          <w:lang w:val="en-IE"/>
        </w:rPr>
        <w:t>T</w:t>
      </w:r>
      <w:r w:rsidRPr="00E866B2">
        <w:rPr>
          <w:rFonts w:eastAsia="Times New Roman" w:cs="Times New Roman"/>
          <w:sz w:val="24"/>
          <w:szCs w:val="24"/>
          <w:lang w:val="en-GB"/>
        </w:rPr>
        <w:t>he local community, actors, theatre professionals living locally, local arts centres and education officers, theatre, local Drama events and national support structures may be considered as valuable resources as support for The Drama Curriculum.</w:t>
      </w:r>
    </w:p>
    <w:p w:rsidR="00E866B2" w:rsidRPr="00E866B2" w:rsidRDefault="00E866B2" w:rsidP="00E866B2">
      <w:pPr>
        <w:keepNext/>
        <w:spacing w:before="240" w:after="60" w:line="240" w:lineRule="auto"/>
        <w:outlineLvl w:val="1"/>
        <w:rPr>
          <w:rFonts w:eastAsiaTheme="majorEastAsia" w:cstheme="majorBidi"/>
          <w:b/>
          <w:bCs/>
          <w:iCs/>
          <w:sz w:val="24"/>
          <w:szCs w:val="24"/>
          <w:lang w:val="en-IE"/>
        </w:rPr>
      </w:pPr>
      <w:r w:rsidRPr="00E866B2">
        <w:rPr>
          <w:rFonts w:eastAsiaTheme="majorEastAsia" w:cstheme="majorBidi"/>
          <w:b/>
          <w:bCs/>
          <w:iCs/>
          <w:sz w:val="24"/>
          <w:szCs w:val="24"/>
          <w:lang w:val="en-IE"/>
        </w:rPr>
        <w:t>Success Criteria</w:t>
      </w:r>
    </w:p>
    <w:p w:rsidR="00E866B2" w:rsidRPr="00E866B2" w:rsidRDefault="00E866B2" w:rsidP="00E866B2">
      <w:pPr>
        <w:spacing w:after="0" w:line="240" w:lineRule="auto"/>
        <w:rPr>
          <w:rFonts w:cs="Times New Roman"/>
          <w:sz w:val="24"/>
          <w:szCs w:val="24"/>
          <w:lang w:val="en-IE"/>
        </w:rPr>
      </w:pPr>
    </w:p>
    <w:p w:rsidR="00E866B2" w:rsidRDefault="00921E5E" w:rsidP="00E866B2">
      <w:pPr>
        <w:spacing w:after="0" w:line="240" w:lineRule="auto"/>
        <w:rPr>
          <w:rFonts w:cs="Times New Roman"/>
          <w:sz w:val="24"/>
          <w:szCs w:val="24"/>
        </w:rPr>
      </w:pPr>
      <w:r>
        <w:rPr>
          <w:rFonts w:cs="Times New Roman"/>
          <w:sz w:val="24"/>
          <w:szCs w:val="24"/>
        </w:rPr>
        <w:t>We would hope that following this review, all teachers will renew their engagement with Drama to include at least</w:t>
      </w:r>
    </w:p>
    <w:p w:rsidR="00921E5E" w:rsidRDefault="00921E5E" w:rsidP="00921E5E">
      <w:pPr>
        <w:pStyle w:val="ListParagraph"/>
        <w:numPr>
          <w:ilvl w:val="0"/>
          <w:numId w:val="20"/>
        </w:numPr>
        <w:spacing w:after="0" w:line="240" w:lineRule="auto"/>
        <w:rPr>
          <w:rFonts w:cs="Times New Roman"/>
          <w:sz w:val="24"/>
          <w:szCs w:val="24"/>
        </w:rPr>
      </w:pPr>
      <w:r>
        <w:rPr>
          <w:rFonts w:cs="Times New Roman"/>
          <w:sz w:val="24"/>
          <w:szCs w:val="24"/>
        </w:rPr>
        <w:t>Two pieces of process Drama, arranged around a theme and linked to other areas of the curriculum</w:t>
      </w:r>
    </w:p>
    <w:p w:rsidR="00921E5E" w:rsidRDefault="009743D1" w:rsidP="00921E5E">
      <w:pPr>
        <w:pStyle w:val="ListParagraph"/>
        <w:numPr>
          <w:ilvl w:val="0"/>
          <w:numId w:val="20"/>
        </w:numPr>
        <w:spacing w:after="0" w:line="240" w:lineRule="auto"/>
        <w:rPr>
          <w:rFonts w:cs="Times New Roman"/>
          <w:sz w:val="24"/>
          <w:szCs w:val="24"/>
        </w:rPr>
      </w:pPr>
      <w:proofErr w:type="spellStart"/>
      <w:r>
        <w:rPr>
          <w:rFonts w:cs="Times New Roman"/>
          <w:sz w:val="24"/>
          <w:szCs w:val="24"/>
        </w:rPr>
        <w:t>Drámaíocht</w:t>
      </w:r>
      <w:proofErr w:type="spellEnd"/>
      <w:r>
        <w:rPr>
          <w:rFonts w:cs="Times New Roman"/>
          <w:sz w:val="24"/>
          <w:szCs w:val="24"/>
        </w:rPr>
        <w:t xml:space="preserve"> </w:t>
      </w:r>
      <w:proofErr w:type="spellStart"/>
      <w:r>
        <w:rPr>
          <w:rFonts w:cs="Times New Roman"/>
          <w:sz w:val="24"/>
          <w:szCs w:val="24"/>
        </w:rPr>
        <w:t>sa</w:t>
      </w:r>
      <w:proofErr w:type="spellEnd"/>
      <w:r>
        <w:rPr>
          <w:rFonts w:cs="Times New Roman"/>
          <w:sz w:val="24"/>
          <w:szCs w:val="24"/>
        </w:rPr>
        <w:t xml:space="preserve"> rang </w:t>
      </w:r>
      <w:proofErr w:type="spellStart"/>
      <w:r>
        <w:rPr>
          <w:rFonts w:cs="Times New Roman"/>
          <w:sz w:val="24"/>
          <w:szCs w:val="24"/>
        </w:rPr>
        <w:t>Ghaeilge</w:t>
      </w:r>
      <w:proofErr w:type="spellEnd"/>
      <w:r>
        <w:rPr>
          <w:rFonts w:cs="Times New Roman"/>
          <w:sz w:val="24"/>
          <w:szCs w:val="24"/>
        </w:rPr>
        <w:t xml:space="preserve"> </w:t>
      </w:r>
      <w:proofErr w:type="spellStart"/>
      <w:r>
        <w:rPr>
          <w:rFonts w:cs="Times New Roman"/>
          <w:sz w:val="24"/>
          <w:szCs w:val="24"/>
        </w:rPr>
        <w:t>bunaithe</w:t>
      </w:r>
      <w:proofErr w:type="spellEnd"/>
      <w:r>
        <w:rPr>
          <w:rFonts w:cs="Times New Roman"/>
          <w:sz w:val="24"/>
          <w:szCs w:val="24"/>
        </w:rPr>
        <w:t xml:space="preserve"> </w:t>
      </w:r>
      <w:proofErr w:type="spellStart"/>
      <w:r>
        <w:rPr>
          <w:rFonts w:cs="Times New Roman"/>
          <w:sz w:val="24"/>
          <w:szCs w:val="24"/>
        </w:rPr>
        <w:t>ar</w:t>
      </w:r>
      <w:proofErr w:type="spellEnd"/>
      <w:r>
        <w:rPr>
          <w:rFonts w:cs="Times New Roman"/>
          <w:sz w:val="24"/>
          <w:szCs w:val="24"/>
        </w:rPr>
        <w:t xml:space="preserve"> </w:t>
      </w:r>
      <w:proofErr w:type="spellStart"/>
      <w:r>
        <w:rPr>
          <w:rFonts w:cs="Times New Roman"/>
          <w:sz w:val="24"/>
          <w:szCs w:val="24"/>
        </w:rPr>
        <w:t>scéalaíocht</w:t>
      </w:r>
      <w:proofErr w:type="spellEnd"/>
    </w:p>
    <w:p w:rsidR="009743D1" w:rsidRPr="00921E5E" w:rsidRDefault="009743D1" w:rsidP="00921E5E">
      <w:pPr>
        <w:pStyle w:val="ListParagraph"/>
        <w:numPr>
          <w:ilvl w:val="0"/>
          <w:numId w:val="20"/>
        </w:numPr>
        <w:spacing w:after="0" w:line="240" w:lineRule="auto"/>
        <w:rPr>
          <w:rFonts w:cs="Times New Roman"/>
          <w:sz w:val="24"/>
          <w:szCs w:val="24"/>
        </w:rPr>
      </w:pPr>
      <w:r>
        <w:rPr>
          <w:rFonts w:cs="Times New Roman"/>
          <w:sz w:val="24"/>
          <w:szCs w:val="24"/>
        </w:rPr>
        <w:t>An annual play</w:t>
      </w:r>
    </w:p>
    <w:p w:rsidR="009B39CE" w:rsidRPr="005F775E" w:rsidRDefault="009B39CE" w:rsidP="003D45D0">
      <w:pPr>
        <w:spacing w:after="0" w:line="240" w:lineRule="auto"/>
        <w:ind w:left="-142" w:right="-46"/>
        <w:rPr>
          <w:rFonts w:cs="Times New Roman"/>
          <w:b/>
          <w:sz w:val="24"/>
          <w:szCs w:val="24"/>
          <w:u w:val="single"/>
        </w:rPr>
      </w:pPr>
    </w:p>
    <w:p w:rsidR="009B39CE" w:rsidRPr="005F775E" w:rsidRDefault="009B39CE" w:rsidP="003D45D0">
      <w:pPr>
        <w:ind w:left="-142" w:right="-46"/>
        <w:jc w:val="both"/>
        <w:rPr>
          <w:b/>
          <w:sz w:val="24"/>
          <w:szCs w:val="24"/>
        </w:rPr>
      </w:pPr>
      <w:r w:rsidRPr="005F775E">
        <w:rPr>
          <w:b/>
          <w:sz w:val="24"/>
          <w:szCs w:val="24"/>
        </w:rPr>
        <w:t>Implementation/Ratification and Review</w:t>
      </w:r>
    </w:p>
    <w:p w:rsidR="007F3393" w:rsidRDefault="009B39CE" w:rsidP="007F3393">
      <w:pPr>
        <w:spacing w:after="0"/>
        <w:ind w:left="-142" w:right="-46"/>
        <w:jc w:val="both"/>
        <w:rPr>
          <w:sz w:val="24"/>
          <w:szCs w:val="24"/>
        </w:rPr>
      </w:pPr>
      <w:r w:rsidRPr="005F775E">
        <w:rPr>
          <w:sz w:val="24"/>
          <w:szCs w:val="24"/>
        </w:rPr>
        <w:t xml:space="preserve">This policy will be presented to the Board of Management in </w:t>
      </w:r>
      <w:r w:rsidR="00377273" w:rsidRPr="005F775E">
        <w:rPr>
          <w:sz w:val="24"/>
          <w:szCs w:val="24"/>
        </w:rPr>
        <w:t xml:space="preserve">the </w:t>
      </w:r>
      <w:r w:rsidR="005C494B">
        <w:rPr>
          <w:sz w:val="24"/>
          <w:szCs w:val="24"/>
        </w:rPr>
        <w:t>2021</w:t>
      </w:r>
      <w:r w:rsidRPr="005F775E">
        <w:rPr>
          <w:sz w:val="24"/>
          <w:szCs w:val="24"/>
        </w:rPr>
        <w:t xml:space="preserve">. </w:t>
      </w:r>
      <w:r w:rsidR="005C494B">
        <w:rPr>
          <w:sz w:val="24"/>
          <w:szCs w:val="24"/>
        </w:rPr>
        <w:t>When</w:t>
      </w:r>
      <w:r w:rsidRPr="005F775E">
        <w:rPr>
          <w:sz w:val="24"/>
          <w:szCs w:val="24"/>
        </w:rPr>
        <w:t xml:space="preserve"> ratified, it will become school policy and will be </w:t>
      </w:r>
      <w:r w:rsidR="007F3393">
        <w:rPr>
          <w:sz w:val="24"/>
          <w:szCs w:val="24"/>
        </w:rPr>
        <w:t xml:space="preserve">included in the </w:t>
      </w:r>
      <w:proofErr w:type="spellStart"/>
      <w:r w:rsidR="007F3393">
        <w:rPr>
          <w:sz w:val="24"/>
          <w:szCs w:val="24"/>
        </w:rPr>
        <w:t>Plean</w:t>
      </w:r>
      <w:proofErr w:type="spellEnd"/>
      <w:r w:rsidR="007F3393">
        <w:rPr>
          <w:sz w:val="24"/>
          <w:szCs w:val="24"/>
        </w:rPr>
        <w:t xml:space="preserve"> </w:t>
      </w:r>
      <w:proofErr w:type="spellStart"/>
      <w:r w:rsidR="007F3393">
        <w:rPr>
          <w:sz w:val="24"/>
          <w:szCs w:val="24"/>
        </w:rPr>
        <w:t>Scoile</w:t>
      </w:r>
      <w:proofErr w:type="spellEnd"/>
      <w:r w:rsidRPr="005F775E">
        <w:rPr>
          <w:sz w:val="24"/>
          <w:szCs w:val="24"/>
        </w:rPr>
        <w:t xml:space="preserve">. </w:t>
      </w:r>
    </w:p>
    <w:p w:rsidR="009B39CE" w:rsidRPr="005F775E" w:rsidRDefault="00377273" w:rsidP="007F3393">
      <w:pPr>
        <w:spacing w:after="0"/>
        <w:ind w:left="-142" w:right="-46"/>
        <w:jc w:val="both"/>
        <w:rPr>
          <w:sz w:val="24"/>
          <w:szCs w:val="24"/>
        </w:rPr>
      </w:pPr>
      <w:r w:rsidRPr="005F775E">
        <w:rPr>
          <w:sz w:val="24"/>
          <w:szCs w:val="24"/>
        </w:rPr>
        <w:t xml:space="preserve">The whole policy </w:t>
      </w:r>
      <w:r w:rsidR="009B39CE" w:rsidRPr="005F775E">
        <w:rPr>
          <w:sz w:val="24"/>
          <w:szCs w:val="24"/>
        </w:rPr>
        <w:t xml:space="preserve">is due for review in </w:t>
      </w:r>
      <w:r w:rsidR="005C494B">
        <w:rPr>
          <w:sz w:val="24"/>
          <w:szCs w:val="24"/>
        </w:rPr>
        <w:t>2026</w:t>
      </w:r>
      <w:r w:rsidR="009B39CE" w:rsidRPr="005F775E">
        <w:rPr>
          <w:sz w:val="24"/>
          <w:szCs w:val="24"/>
        </w:rPr>
        <w:t xml:space="preserve">. However, changes </w:t>
      </w:r>
      <w:r w:rsidRPr="005F775E">
        <w:rPr>
          <w:sz w:val="24"/>
          <w:szCs w:val="24"/>
        </w:rPr>
        <w:t xml:space="preserve">to the curriculum or to classroom </w:t>
      </w:r>
      <w:proofErr w:type="spellStart"/>
      <w:r w:rsidRPr="005F775E">
        <w:rPr>
          <w:sz w:val="24"/>
          <w:szCs w:val="24"/>
        </w:rPr>
        <w:t>organisation</w:t>
      </w:r>
      <w:proofErr w:type="spellEnd"/>
      <w:r w:rsidR="009B39CE" w:rsidRPr="005F775E">
        <w:rPr>
          <w:sz w:val="24"/>
          <w:szCs w:val="24"/>
        </w:rPr>
        <w:t xml:space="preserve"> may precipitate an earlier review.  </w:t>
      </w:r>
    </w:p>
    <w:p w:rsidR="009B39CE" w:rsidRPr="004A6D34" w:rsidRDefault="009B39CE" w:rsidP="00377273">
      <w:pPr>
        <w:ind w:left="-567" w:right="-46"/>
        <w:jc w:val="both"/>
        <w:rPr>
          <w:sz w:val="24"/>
          <w:szCs w:val="24"/>
        </w:rPr>
      </w:pPr>
    </w:p>
    <w:p w:rsidR="009B39CE" w:rsidRPr="004A1FA9" w:rsidRDefault="009B39CE" w:rsidP="00EB3B6F">
      <w:pPr>
        <w:ind w:right="-46"/>
        <w:rPr>
          <w:rFonts w:cs="Times New Roman"/>
          <w:b/>
          <w:color w:val="943634" w:themeColor="accent2" w:themeShade="BF"/>
          <w:sz w:val="24"/>
          <w:szCs w:val="24"/>
        </w:rPr>
      </w:pPr>
      <w:r w:rsidRPr="004A1FA9">
        <w:rPr>
          <w:rFonts w:cs="Times New Roman"/>
          <w:b/>
          <w:color w:val="943634" w:themeColor="accent2" w:themeShade="BF"/>
          <w:sz w:val="24"/>
          <w:szCs w:val="24"/>
        </w:rPr>
        <w:t>***************************************************************************</w:t>
      </w:r>
    </w:p>
    <w:p w:rsidR="009B39CE" w:rsidRDefault="009B39CE" w:rsidP="00EB3B6F">
      <w:pPr>
        <w:ind w:right="-46"/>
        <w:rPr>
          <w:rFonts w:cs="Times New Roman"/>
          <w:b/>
          <w:sz w:val="24"/>
          <w:szCs w:val="24"/>
        </w:rPr>
      </w:pPr>
    </w:p>
    <w:p w:rsidR="009B39CE" w:rsidRDefault="009B39CE" w:rsidP="00EB3B6F">
      <w:pPr>
        <w:ind w:right="-46"/>
        <w:rPr>
          <w:rFonts w:cs="Times New Roman"/>
          <w:b/>
          <w:sz w:val="24"/>
          <w:szCs w:val="24"/>
        </w:rPr>
      </w:pPr>
      <w:r>
        <w:rPr>
          <w:rFonts w:cs="Times New Roman"/>
          <w:b/>
          <w:sz w:val="24"/>
          <w:szCs w:val="24"/>
        </w:rPr>
        <w:t>Ratification of policy for St. Patrick’s NS</w:t>
      </w:r>
    </w:p>
    <w:p w:rsidR="009B39CE" w:rsidRDefault="009B39CE" w:rsidP="00EB3B6F">
      <w:pPr>
        <w:ind w:right="-46"/>
        <w:rPr>
          <w:rFonts w:cs="Times New Roman"/>
          <w:b/>
          <w:sz w:val="24"/>
          <w:szCs w:val="24"/>
        </w:rPr>
      </w:pPr>
    </w:p>
    <w:p w:rsidR="009B39CE" w:rsidRDefault="009B39CE" w:rsidP="00EB3B6F">
      <w:pPr>
        <w:pBdr>
          <w:bottom w:val="single" w:sz="12" w:space="1" w:color="auto"/>
        </w:pBdr>
        <w:spacing w:after="0"/>
        <w:ind w:right="-46"/>
        <w:rPr>
          <w:rFonts w:cs="Times New Roman"/>
          <w:b/>
          <w:sz w:val="24"/>
          <w:szCs w:val="24"/>
        </w:rPr>
      </w:pPr>
    </w:p>
    <w:p w:rsidR="009B39CE" w:rsidRDefault="009B39CE" w:rsidP="00EB3B6F">
      <w:pPr>
        <w:spacing w:after="0"/>
        <w:ind w:right="-46"/>
        <w:rPr>
          <w:rFonts w:cs="Times New Roman"/>
          <w:b/>
          <w:sz w:val="24"/>
          <w:szCs w:val="24"/>
        </w:rPr>
      </w:pPr>
      <w:r>
        <w:rPr>
          <w:rFonts w:cs="Times New Roman"/>
          <w:b/>
          <w:sz w:val="24"/>
          <w:szCs w:val="24"/>
        </w:rPr>
        <w:t>Chairperson                                                                                                                       Date</w:t>
      </w:r>
    </w:p>
    <w:p w:rsidR="009B39CE" w:rsidRDefault="009B39CE" w:rsidP="00EB3B6F">
      <w:pPr>
        <w:ind w:right="-46"/>
        <w:rPr>
          <w:rFonts w:cs="Times New Roman"/>
          <w:b/>
          <w:sz w:val="24"/>
          <w:szCs w:val="24"/>
        </w:rPr>
      </w:pPr>
    </w:p>
    <w:p w:rsidR="009B39CE" w:rsidRDefault="009B39CE" w:rsidP="00EB3B6F">
      <w:pPr>
        <w:ind w:right="-46"/>
        <w:rPr>
          <w:rFonts w:cs="Times New Roman"/>
          <w:b/>
          <w:sz w:val="24"/>
          <w:szCs w:val="24"/>
        </w:rPr>
      </w:pPr>
    </w:p>
    <w:p w:rsidR="009B39CE" w:rsidRDefault="009B39CE" w:rsidP="00EB3B6F">
      <w:pPr>
        <w:pBdr>
          <w:bottom w:val="single" w:sz="12" w:space="1" w:color="auto"/>
        </w:pBdr>
        <w:spacing w:after="0"/>
        <w:ind w:right="-46"/>
        <w:rPr>
          <w:rFonts w:cs="Times New Roman"/>
          <w:b/>
          <w:sz w:val="24"/>
          <w:szCs w:val="24"/>
        </w:rPr>
      </w:pPr>
    </w:p>
    <w:p w:rsidR="00AB7FE3" w:rsidRPr="00AB7FE3" w:rsidRDefault="009B39CE" w:rsidP="00EB3B6F">
      <w:pPr>
        <w:ind w:right="-46"/>
        <w:rPr>
          <w:rFonts w:cs="Times New Roman"/>
          <w:sz w:val="24"/>
          <w:szCs w:val="24"/>
        </w:rPr>
      </w:pPr>
      <w:r>
        <w:rPr>
          <w:rFonts w:cs="Times New Roman"/>
          <w:b/>
          <w:sz w:val="24"/>
          <w:szCs w:val="24"/>
        </w:rPr>
        <w:t xml:space="preserve">Principal                                                                                                                               Date </w:t>
      </w:r>
    </w:p>
    <w:sectPr w:rsidR="00AB7FE3" w:rsidRPr="00AB7FE3" w:rsidSect="005F775E">
      <w:headerReference w:type="default" r:id="rId11"/>
      <w:footerReference w:type="defaul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7BE5" w:rsidRDefault="00C47BE5" w:rsidP="00705A2F">
      <w:pPr>
        <w:spacing w:after="0" w:line="240" w:lineRule="auto"/>
      </w:pPr>
      <w:r>
        <w:separator/>
      </w:r>
    </w:p>
  </w:endnote>
  <w:endnote w:type="continuationSeparator" w:id="0">
    <w:p w:rsidR="00C47BE5" w:rsidRDefault="00C47BE5" w:rsidP="00705A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
    <w:altName w:val="Yu Gothic UI"/>
    <w:panose1 w:val="00000000000000000000"/>
    <w:charset w:val="80"/>
    <w:family w:val="auto"/>
    <w:notTrueType/>
    <w:pitch w:val="default"/>
    <w:sig w:usb0="00000003" w:usb1="08070000" w:usb2="00000010" w:usb3="00000000" w:csb0="0002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37987"/>
      <w:docPartObj>
        <w:docPartGallery w:val="Page Numbers (Bottom of Page)"/>
        <w:docPartUnique/>
      </w:docPartObj>
    </w:sdtPr>
    <w:sdtEndPr/>
    <w:sdtContent>
      <w:p w:rsidR="00AB7FE3" w:rsidRDefault="00D901F0">
        <w:pPr>
          <w:pStyle w:val="Footer"/>
          <w:jc w:val="center"/>
        </w:pPr>
        <w:r>
          <w:fldChar w:fldCharType="begin"/>
        </w:r>
        <w:r>
          <w:instrText xml:space="preserve"> PAGE   \* MERGEFORMAT </w:instrText>
        </w:r>
        <w:r>
          <w:fldChar w:fldCharType="separate"/>
        </w:r>
        <w:r w:rsidR="00484C76">
          <w:rPr>
            <w:noProof/>
          </w:rPr>
          <w:t>14</w:t>
        </w:r>
        <w:r>
          <w:rPr>
            <w:noProof/>
          </w:rPr>
          <w:fldChar w:fldCharType="end"/>
        </w:r>
      </w:p>
    </w:sdtContent>
  </w:sdt>
  <w:p w:rsidR="00705A2F" w:rsidRDefault="00705A2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7BE5" w:rsidRDefault="00C47BE5" w:rsidP="00705A2F">
      <w:pPr>
        <w:spacing w:after="0" w:line="240" w:lineRule="auto"/>
      </w:pPr>
      <w:r>
        <w:separator/>
      </w:r>
    </w:p>
  </w:footnote>
  <w:footnote w:type="continuationSeparator" w:id="0">
    <w:p w:rsidR="00C47BE5" w:rsidRDefault="00C47BE5" w:rsidP="00705A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C76" w:rsidRPr="00484C76" w:rsidRDefault="00484C76">
    <w:pPr>
      <w:pStyle w:val="Header"/>
      <w:rPr>
        <w:lang w:val="en-IE"/>
      </w:rPr>
    </w:pPr>
    <w:r>
      <w:rPr>
        <w:lang w:val="en-IE"/>
      </w:rPr>
      <w:t>St. Patrick’s NS: Drama</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B6F" w:rsidRPr="00EB3B6F" w:rsidRDefault="00EB3B6F">
    <w:pPr>
      <w:pStyle w:val="Header"/>
    </w:pPr>
    <w:r w:rsidRPr="00EB3B6F">
      <w:t xml:space="preserve">St. Patrick’s NS: </w:t>
    </w:r>
    <w:r w:rsidR="00E866B2">
      <w:t>Arts: Drama</w:t>
    </w:r>
    <w:r w:rsidRPr="00EB3B6F">
      <w:t xml:space="preserve"> Policy </w:t>
    </w:r>
  </w:p>
  <w:p w:rsidR="00B34FF4" w:rsidRPr="00B34FF4" w:rsidRDefault="00B34FF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8605A"/>
    <w:multiLevelType w:val="hybridMultilevel"/>
    <w:tmpl w:val="55DC71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0814F0D"/>
    <w:multiLevelType w:val="hybridMultilevel"/>
    <w:tmpl w:val="F3A6B8A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16A973E9"/>
    <w:multiLevelType w:val="hybridMultilevel"/>
    <w:tmpl w:val="39F2697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083"/>
        </w:tabs>
        <w:ind w:left="1083"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6A71F8"/>
    <w:multiLevelType w:val="hybridMultilevel"/>
    <w:tmpl w:val="E8A25512"/>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1EEE50D5"/>
    <w:multiLevelType w:val="hybridMultilevel"/>
    <w:tmpl w:val="D0642D7A"/>
    <w:lvl w:ilvl="0" w:tplc="18090001">
      <w:start w:val="1"/>
      <w:numFmt w:val="bullet"/>
      <w:lvlText w:val=""/>
      <w:lvlJc w:val="left"/>
      <w:pPr>
        <w:ind w:left="-3600" w:hanging="360"/>
      </w:pPr>
      <w:rPr>
        <w:rFonts w:ascii="Symbol" w:hAnsi="Symbol" w:hint="default"/>
      </w:rPr>
    </w:lvl>
    <w:lvl w:ilvl="1" w:tplc="18090003">
      <w:start w:val="1"/>
      <w:numFmt w:val="bullet"/>
      <w:lvlText w:val="o"/>
      <w:lvlJc w:val="left"/>
      <w:pPr>
        <w:ind w:left="-6120" w:hanging="360"/>
      </w:pPr>
      <w:rPr>
        <w:rFonts w:ascii="Courier New" w:hAnsi="Courier New" w:cs="Courier New" w:hint="default"/>
      </w:rPr>
    </w:lvl>
    <w:lvl w:ilvl="2" w:tplc="18090005" w:tentative="1">
      <w:start w:val="1"/>
      <w:numFmt w:val="bullet"/>
      <w:lvlText w:val=""/>
      <w:lvlJc w:val="left"/>
      <w:pPr>
        <w:ind w:left="-5400" w:hanging="360"/>
      </w:pPr>
      <w:rPr>
        <w:rFonts w:ascii="Wingdings" w:hAnsi="Wingdings" w:hint="default"/>
      </w:rPr>
    </w:lvl>
    <w:lvl w:ilvl="3" w:tplc="18090001" w:tentative="1">
      <w:start w:val="1"/>
      <w:numFmt w:val="bullet"/>
      <w:lvlText w:val=""/>
      <w:lvlJc w:val="left"/>
      <w:pPr>
        <w:ind w:left="-468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3240" w:hanging="360"/>
      </w:pPr>
      <w:rPr>
        <w:rFonts w:ascii="Wingdings" w:hAnsi="Wingdings" w:hint="default"/>
      </w:rPr>
    </w:lvl>
    <w:lvl w:ilvl="6" w:tplc="18090001" w:tentative="1">
      <w:start w:val="1"/>
      <w:numFmt w:val="bullet"/>
      <w:lvlText w:val=""/>
      <w:lvlJc w:val="left"/>
      <w:pPr>
        <w:ind w:left="-2520" w:hanging="360"/>
      </w:pPr>
      <w:rPr>
        <w:rFonts w:ascii="Symbol" w:hAnsi="Symbol" w:hint="default"/>
      </w:rPr>
    </w:lvl>
    <w:lvl w:ilvl="7" w:tplc="18090003" w:tentative="1">
      <w:start w:val="1"/>
      <w:numFmt w:val="bullet"/>
      <w:lvlText w:val="o"/>
      <w:lvlJc w:val="left"/>
      <w:pPr>
        <w:ind w:left="-1800" w:hanging="360"/>
      </w:pPr>
      <w:rPr>
        <w:rFonts w:ascii="Courier New" w:hAnsi="Courier New" w:cs="Courier New" w:hint="default"/>
      </w:rPr>
    </w:lvl>
    <w:lvl w:ilvl="8" w:tplc="18090005" w:tentative="1">
      <w:start w:val="1"/>
      <w:numFmt w:val="bullet"/>
      <w:lvlText w:val=""/>
      <w:lvlJc w:val="left"/>
      <w:pPr>
        <w:ind w:left="-1080" w:hanging="360"/>
      </w:pPr>
      <w:rPr>
        <w:rFonts w:ascii="Wingdings" w:hAnsi="Wingdings" w:hint="default"/>
      </w:rPr>
    </w:lvl>
  </w:abstractNum>
  <w:abstractNum w:abstractNumId="5" w15:restartNumberingAfterBreak="0">
    <w:nsid w:val="1FAA6FBF"/>
    <w:multiLevelType w:val="hybridMultilevel"/>
    <w:tmpl w:val="AE78C214"/>
    <w:lvl w:ilvl="0" w:tplc="12CA0C1E">
      <w:start w:val="1"/>
      <w:numFmt w:val="bullet"/>
      <w:lvlText w:val=""/>
      <w:lvlJc w:val="left"/>
      <w:pPr>
        <w:tabs>
          <w:tab w:val="num" w:pos="360"/>
        </w:tabs>
        <w:ind w:left="360" w:hanging="360"/>
      </w:pPr>
      <w:rPr>
        <w:rFonts w:ascii="Symbol" w:hAnsi="Symbol" w:hint="default"/>
        <w:sz w:val="22"/>
        <w:szCs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31C2F34"/>
    <w:multiLevelType w:val="hybridMultilevel"/>
    <w:tmpl w:val="4770F61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7" w15:restartNumberingAfterBreak="0">
    <w:nsid w:val="269E23DD"/>
    <w:multiLevelType w:val="hybridMultilevel"/>
    <w:tmpl w:val="D0F00C5E"/>
    <w:lvl w:ilvl="0" w:tplc="18090001">
      <w:start w:val="1"/>
      <w:numFmt w:val="bullet"/>
      <w:lvlText w:val=""/>
      <w:lvlJc w:val="left"/>
      <w:pPr>
        <w:ind w:left="928"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8" w15:restartNumberingAfterBreak="0">
    <w:nsid w:val="2C700E53"/>
    <w:multiLevelType w:val="hybridMultilevel"/>
    <w:tmpl w:val="947CF428"/>
    <w:lvl w:ilvl="0" w:tplc="FFFFFFFF">
      <w:start w:val="1"/>
      <w:numFmt w:val="bullet"/>
      <w:lvlText w:val=""/>
      <w:lvlJc w:val="left"/>
      <w:pPr>
        <w:tabs>
          <w:tab w:val="num" w:pos="360"/>
        </w:tabs>
        <w:ind w:left="360" w:hanging="360"/>
      </w:pPr>
      <w:rPr>
        <w:rFonts w:ascii="Wingdings" w:hAnsi="Wingdings" w:hint="default"/>
      </w:rPr>
    </w:lvl>
    <w:lvl w:ilvl="1" w:tplc="FE1AC740">
      <w:start w:val="1"/>
      <w:numFmt w:val="lowerLetter"/>
      <w:lvlText w:val="(%2)"/>
      <w:lvlJc w:val="left"/>
      <w:pPr>
        <w:tabs>
          <w:tab w:val="num" w:pos="1083"/>
        </w:tabs>
        <w:ind w:left="1083" w:hanging="360"/>
      </w:pPr>
      <w:rPr>
        <w:rFonts w:hint="default"/>
        <w:b/>
        <w:i w:val="0"/>
        <w:sz w:val="24"/>
      </w:rPr>
    </w:lvl>
    <w:lvl w:ilvl="2" w:tplc="34D42D66">
      <w:start w:val="1"/>
      <w:numFmt w:val="decimal"/>
      <w:lvlText w:val="%3."/>
      <w:lvlJc w:val="left"/>
      <w:pPr>
        <w:tabs>
          <w:tab w:val="num" w:pos="1803"/>
        </w:tabs>
        <w:ind w:left="1803" w:hanging="360"/>
      </w:pPr>
      <w:rPr>
        <w:rFonts w:hint="default"/>
      </w:rPr>
    </w:lvl>
    <w:lvl w:ilvl="3" w:tplc="FFFFFFFF" w:tentative="1">
      <w:start w:val="1"/>
      <w:numFmt w:val="bullet"/>
      <w:lvlText w:val=""/>
      <w:lvlJc w:val="left"/>
      <w:pPr>
        <w:tabs>
          <w:tab w:val="num" w:pos="2523"/>
        </w:tabs>
        <w:ind w:left="2523" w:hanging="360"/>
      </w:pPr>
      <w:rPr>
        <w:rFonts w:ascii="Symbol" w:hAnsi="Symbol" w:hint="default"/>
      </w:rPr>
    </w:lvl>
    <w:lvl w:ilvl="4" w:tplc="FFFFFFFF" w:tentative="1">
      <w:start w:val="1"/>
      <w:numFmt w:val="bullet"/>
      <w:lvlText w:val="o"/>
      <w:lvlJc w:val="left"/>
      <w:pPr>
        <w:tabs>
          <w:tab w:val="num" w:pos="3243"/>
        </w:tabs>
        <w:ind w:left="3243" w:hanging="360"/>
      </w:pPr>
      <w:rPr>
        <w:rFonts w:ascii="Courier New" w:hAnsi="Courier New" w:hint="default"/>
      </w:rPr>
    </w:lvl>
    <w:lvl w:ilvl="5" w:tplc="FFFFFFFF" w:tentative="1">
      <w:start w:val="1"/>
      <w:numFmt w:val="bullet"/>
      <w:lvlText w:val=""/>
      <w:lvlJc w:val="left"/>
      <w:pPr>
        <w:tabs>
          <w:tab w:val="num" w:pos="3963"/>
        </w:tabs>
        <w:ind w:left="3963" w:hanging="360"/>
      </w:pPr>
      <w:rPr>
        <w:rFonts w:ascii="Wingdings" w:hAnsi="Wingdings" w:hint="default"/>
      </w:rPr>
    </w:lvl>
    <w:lvl w:ilvl="6" w:tplc="FFFFFFFF" w:tentative="1">
      <w:start w:val="1"/>
      <w:numFmt w:val="bullet"/>
      <w:lvlText w:val=""/>
      <w:lvlJc w:val="left"/>
      <w:pPr>
        <w:tabs>
          <w:tab w:val="num" w:pos="4683"/>
        </w:tabs>
        <w:ind w:left="4683" w:hanging="360"/>
      </w:pPr>
      <w:rPr>
        <w:rFonts w:ascii="Symbol" w:hAnsi="Symbol" w:hint="default"/>
      </w:rPr>
    </w:lvl>
    <w:lvl w:ilvl="7" w:tplc="FFFFFFFF" w:tentative="1">
      <w:start w:val="1"/>
      <w:numFmt w:val="bullet"/>
      <w:lvlText w:val="o"/>
      <w:lvlJc w:val="left"/>
      <w:pPr>
        <w:tabs>
          <w:tab w:val="num" w:pos="5403"/>
        </w:tabs>
        <w:ind w:left="5403" w:hanging="360"/>
      </w:pPr>
      <w:rPr>
        <w:rFonts w:ascii="Courier New" w:hAnsi="Courier New" w:hint="default"/>
      </w:rPr>
    </w:lvl>
    <w:lvl w:ilvl="8" w:tplc="FFFFFFFF" w:tentative="1">
      <w:start w:val="1"/>
      <w:numFmt w:val="bullet"/>
      <w:lvlText w:val=""/>
      <w:lvlJc w:val="left"/>
      <w:pPr>
        <w:tabs>
          <w:tab w:val="num" w:pos="6123"/>
        </w:tabs>
        <w:ind w:left="6123" w:hanging="360"/>
      </w:pPr>
      <w:rPr>
        <w:rFonts w:ascii="Wingdings" w:hAnsi="Wingdings" w:hint="default"/>
      </w:rPr>
    </w:lvl>
  </w:abstractNum>
  <w:abstractNum w:abstractNumId="9" w15:restartNumberingAfterBreak="0">
    <w:nsid w:val="3E4F1158"/>
    <w:multiLevelType w:val="hybridMultilevel"/>
    <w:tmpl w:val="70D8B1D8"/>
    <w:lvl w:ilvl="0" w:tplc="18090001">
      <w:start w:val="1"/>
      <w:numFmt w:val="bullet"/>
      <w:lvlText w:val=""/>
      <w:lvlJc w:val="left"/>
      <w:pPr>
        <w:ind w:left="1293" w:hanging="360"/>
      </w:pPr>
      <w:rPr>
        <w:rFonts w:ascii="Symbol" w:hAnsi="Symbol" w:hint="default"/>
      </w:rPr>
    </w:lvl>
    <w:lvl w:ilvl="1" w:tplc="18090003" w:tentative="1">
      <w:start w:val="1"/>
      <w:numFmt w:val="bullet"/>
      <w:lvlText w:val="o"/>
      <w:lvlJc w:val="left"/>
      <w:pPr>
        <w:ind w:left="2013" w:hanging="360"/>
      </w:pPr>
      <w:rPr>
        <w:rFonts w:ascii="Courier New" w:hAnsi="Courier New" w:cs="Courier New" w:hint="default"/>
      </w:rPr>
    </w:lvl>
    <w:lvl w:ilvl="2" w:tplc="18090005" w:tentative="1">
      <w:start w:val="1"/>
      <w:numFmt w:val="bullet"/>
      <w:lvlText w:val=""/>
      <w:lvlJc w:val="left"/>
      <w:pPr>
        <w:ind w:left="2733" w:hanging="360"/>
      </w:pPr>
      <w:rPr>
        <w:rFonts w:ascii="Wingdings" w:hAnsi="Wingdings" w:hint="default"/>
      </w:rPr>
    </w:lvl>
    <w:lvl w:ilvl="3" w:tplc="18090001" w:tentative="1">
      <w:start w:val="1"/>
      <w:numFmt w:val="bullet"/>
      <w:lvlText w:val=""/>
      <w:lvlJc w:val="left"/>
      <w:pPr>
        <w:ind w:left="3453" w:hanging="360"/>
      </w:pPr>
      <w:rPr>
        <w:rFonts w:ascii="Symbol" w:hAnsi="Symbol" w:hint="default"/>
      </w:rPr>
    </w:lvl>
    <w:lvl w:ilvl="4" w:tplc="18090003" w:tentative="1">
      <w:start w:val="1"/>
      <w:numFmt w:val="bullet"/>
      <w:lvlText w:val="o"/>
      <w:lvlJc w:val="left"/>
      <w:pPr>
        <w:ind w:left="4173" w:hanging="360"/>
      </w:pPr>
      <w:rPr>
        <w:rFonts w:ascii="Courier New" w:hAnsi="Courier New" w:cs="Courier New" w:hint="default"/>
      </w:rPr>
    </w:lvl>
    <w:lvl w:ilvl="5" w:tplc="18090005" w:tentative="1">
      <w:start w:val="1"/>
      <w:numFmt w:val="bullet"/>
      <w:lvlText w:val=""/>
      <w:lvlJc w:val="left"/>
      <w:pPr>
        <w:ind w:left="4893" w:hanging="360"/>
      </w:pPr>
      <w:rPr>
        <w:rFonts w:ascii="Wingdings" w:hAnsi="Wingdings" w:hint="default"/>
      </w:rPr>
    </w:lvl>
    <w:lvl w:ilvl="6" w:tplc="18090001" w:tentative="1">
      <w:start w:val="1"/>
      <w:numFmt w:val="bullet"/>
      <w:lvlText w:val=""/>
      <w:lvlJc w:val="left"/>
      <w:pPr>
        <w:ind w:left="5613" w:hanging="360"/>
      </w:pPr>
      <w:rPr>
        <w:rFonts w:ascii="Symbol" w:hAnsi="Symbol" w:hint="default"/>
      </w:rPr>
    </w:lvl>
    <w:lvl w:ilvl="7" w:tplc="18090003" w:tentative="1">
      <w:start w:val="1"/>
      <w:numFmt w:val="bullet"/>
      <w:lvlText w:val="o"/>
      <w:lvlJc w:val="left"/>
      <w:pPr>
        <w:ind w:left="6333" w:hanging="360"/>
      </w:pPr>
      <w:rPr>
        <w:rFonts w:ascii="Courier New" w:hAnsi="Courier New" w:cs="Courier New" w:hint="default"/>
      </w:rPr>
    </w:lvl>
    <w:lvl w:ilvl="8" w:tplc="18090005" w:tentative="1">
      <w:start w:val="1"/>
      <w:numFmt w:val="bullet"/>
      <w:lvlText w:val=""/>
      <w:lvlJc w:val="left"/>
      <w:pPr>
        <w:ind w:left="7053" w:hanging="360"/>
      </w:pPr>
      <w:rPr>
        <w:rFonts w:ascii="Wingdings" w:hAnsi="Wingdings" w:hint="default"/>
      </w:rPr>
    </w:lvl>
  </w:abstractNum>
  <w:abstractNum w:abstractNumId="10" w15:restartNumberingAfterBreak="0">
    <w:nsid w:val="446F192B"/>
    <w:multiLevelType w:val="hybridMultilevel"/>
    <w:tmpl w:val="16480BEE"/>
    <w:lvl w:ilvl="0" w:tplc="F80EC2DC">
      <w:start w:val="1"/>
      <w:numFmt w:val="bullet"/>
      <w:lvlText w:val=""/>
      <w:lvlJc w:val="left"/>
      <w:pPr>
        <w:tabs>
          <w:tab w:val="num" w:pos="360"/>
        </w:tabs>
        <w:ind w:left="360" w:hanging="360"/>
      </w:pPr>
      <w:rPr>
        <w:rFonts w:ascii="Symbol" w:hAnsi="Symbol" w:hint="default"/>
        <w:sz w:val="19"/>
        <w:szCs w:val="19"/>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7885E9C"/>
    <w:multiLevelType w:val="hybridMultilevel"/>
    <w:tmpl w:val="9A22754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 w15:restartNumberingAfterBreak="0">
    <w:nsid w:val="481F0627"/>
    <w:multiLevelType w:val="hybridMultilevel"/>
    <w:tmpl w:val="CD9A3F02"/>
    <w:lvl w:ilvl="0" w:tplc="04090001">
      <w:start w:val="1"/>
      <w:numFmt w:val="bullet"/>
      <w:lvlText w:val=""/>
      <w:lvlJc w:val="left"/>
      <w:pPr>
        <w:tabs>
          <w:tab w:val="num" w:pos="502"/>
        </w:tabs>
        <w:ind w:left="502"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57C851A0"/>
    <w:multiLevelType w:val="hybridMultilevel"/>
    <w:tmpl w:val="C2C47E3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4" w15:restartNumberingAfterBreak="0">
    <w:nsid w:val="6DC85EB0"/>
    <w:multiLevelType w:val="hybridMultilevel"/>
    <w:tmpl w:val="6CB247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6E5D27A0"/>
    <w:multiLevelType w:val="hybridMultilevel"/>
    <w:tmpl w:val="6944F1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6FA56F33"/>
    <w:multiLevelType w:val="hybridMultilevel"/>
    <w:tmpl w:val="ABDEDFD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7" w15:restartNumberingAfterBreak="0">
    <w:nsid w:val="6FEA3721"/>
    <w:multiLevelType w:val="hybridMultilevel"/>
    <w:tmpl w:val="7694810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725878AE"/>
    <w:multiLevelType w:val="hybridMultilevel"/>
    <w:tmpl w:val="485C442E"/>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9" w15:restartNumberingAfterBreak="0">
    <w:nsid w:val="7A667068"/>
    <w:multiLevelType w:val="hybridMultilevel"/>
    <w:tmpl w:val="B7C82A10"/>
    <w:lvl w:ilvl="0" w:tplc="F7D2E6BC">
      <w:start w:val="1"/>
      <w:numFmt w:val="bullet"/>
      <w:lvlText w:val=""/>
      <w:lvlJc w:val="left"/>
      <w:pPr>
        <w:tabs>
          <w:tab w:val="num" w:pos="360"/>
        </w:tabs>
        <w:ind w:left="360" w:hanging="360"/>
      </w:pPr>
      <w:rPr>
        <w:rFonts w:ascii="Symbol" w:hAnsi="Symbol" w:hint="default"/>
        <w:sz w:val="19"/>
        <w:szCs w:val="19"/>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num w:numId="1">
    <w:abstractNumId w:val="18"/>
  </w:num>
  <w:num w:numId="2">
    <w:abstractNumId w:val="15"/>
  </w:num>
  <w:num w:numId="3">
    <w:abstractNumId w:val="16"/>
  </w:num>
  <w:num w:numId="4">
    <w:abstractNumId w:val="4"/>
  </w:num>
  <w:num w:numId="5">
    <w:abstractNumId w:val="1"/>
  </w:num>
  <w:num w:numId="6">
    <w:abstractNumId w:val="13"/>
  </w:num>
  <w:num w:numId="7">
    <w:abstractNumId w:val="11"/>
  </w:num>
  <w:num w:numId="8">
    <w:abstractNumId w:val="0"/>
  </w:num>
  <w:num w:numId="9">
    <w:abstractNumId w:val="2"/>
  </w:num>
  <w:num w:numId="10">
    <w:abstractNumId w:val="14"/>
  </w:num>
  <w:num w:numId="11">
    <w:abstractNumId w:val="19"/>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10"/>
  </w:num>
  <w:num w:numId="16">
    <w:abstractNumId w:val="5"/>
  </w:num>
  <w:num w:numId="17">
    <w:abstractNumId w:val="7"/>
  </w:num>
  <w:num w:numId="18">
    <w:abstractNumId w:val="6"/>
  </w:num>
  <w:num w:numId="19">
    <w:abstractNumId w:val="8"/>
  </w:num>
  <w:num w:numId="20">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B966E9"/>
    <w:rsid w:val="000161ED"/>
    <w:rsid w:val="000445C3"/>
    <w:rsid w:val="00050729"/>
    <w:rsid w:val="00056B43"/>
    <w:rsid w:val="00065C45"/>
    <w:rsid w:val="000B4384"/>
    <w:rsid w:val="000B49AE"/>
    <w:rsid w:val="001536D2"/>
    <w:rsid w:val="00154690"/>
    <w:rsid w:val="00195778"/>
    <w:rsid w:val="001A3F7D"/>
    <w:rsid w:val="00243760"/>
    <w:rsid w:val="002445F9"/>
    <w:rsid w:val="0026778E"/>
    <w:rsid w:val="002B2348"/>
    <w:rsid w:val="00301289"/>
    <w:rsid w:val="003253F9"/>
    <w:rsid w:val="00366943"/>
    <w:rsid w:val="00366CA4"/>
    <w:rsid w:val="00377273"/>
    <w:rsid w:val="00381870"/>
    <w:rsid w:val="003D22D1"/>
    <w:rsid w:val="003D45D0"/>
    <w:rsid w:val="00412EA0"/>
    <w:rsid w:val="004219FA"/>
    <w:rsid w:val="004243F2"/>
    <w:rsid w:val="00436232"/>
    <w:rsid w:val="00472767"/>
    <w:rsid w:val="00484C76"/>
    <w:rsid w:val="004A1FA9"/>
    <w:rsid w:val="004A56FB"/>
    <w:rsid w:val="004E77AC"/>
    <w:rsid w:val="00533F6E"/>
    <w:rsid w:val="005423CB"/>
    <w:rsid w:val="00545DE2"/>
    <w:rsid w:val="00551C0E"/>
    <w:rsid w:val="00572C43"/>
    <w:rsid w:val="005C32C9"/>
    <w:rsid w:val="005C494B"/>
    <w:rsid w:val="005C7A83"/>
    <w:rsid w:val="005F2C6F"/>
    <w:rsid w:val="005F72F5"/>
    <w:rsid w:val="005F775E"/>
    <w:rsid w:val="00604523"/>
    <w:rsid w:val="00612CB6"/>
    <w:rsid w:val="0066170D"/>
    <w:rsid w:val="00705A2F"/>
    <w:rsid w:val="00757B47"/>
    <w:rsid w:val="00794FBC"/>
    <w:rsid w:val="00796CB1"/>
    <w:rsid w:val="007C453A"/>
    <w:rsid w:val="007F3393"/>
    <w:rsid w:val="00825AA4"/>
    <w:rsid w:val="00825E7D"/>
    <w:rsid w:val="00871B30"/>
    <w:rsid w:val="00887F63"/>
    <w:rsid w:val="008954DB"/>
    <w:rsid w:val="00921E5E"/>
    <w:rsid w:val="00954D00"/>
    <w:rsid w:val="0096700B"/>
    <w:rsid w:val="009713B4"/>
    <w:rsid w:val="009743D1"/>
    <w:rsid w:val="009B39CE"/>
    <w:rsid w:val="009B7D0A"/>
    <w:rsid w:val="009D7364"/>
    <w:rsid w:val="00A0073A"/>
    <w:rsid w:val="00A3611A"/>
    <w:rsid w:val="00A434FB"/>
    <w:rsid w:val="00A648A6"/>
    <w:rsid w:val="00AB7CBF"/>
    <w:rsid w:val="00AB7FE3"/>
    <w:rsid w:val="00AC6C16"/>
    <w:rsid w:val="00AF2AFF"/>
    <w:rsid w:val="00B129F7"/>
    <w:rsid w:val="00B34FF4"/>
    <w:rsid w:val="00B73221"/>
    <w:rsid w:val="00B940B0"/>
    <w:rsid w:val="00B96310"/>
    <w:rsid w:val="00B966E9"/>
    <w:rsid w:val="00BA1D48"/>
    <w:rsid w:val="00BF6C8B"/>
    <w:rsid w:val="00C47BE5"/>
    <w:rsid w:val="00C81DE6"/>
    <w:rsid w:val="00C92284"/>
    <w:rsid w:val="00CE5C4A"/>
    <w:rsid w:val="00D27DF8"/>
    <w:rsid w:val="00D511F5"/>
    <w:rsid w:val="00D901F0"/>
    <w:rsid w:val="00D96F7A"/>
    <w:rsid w:val="00DA5492"/>
    <w:rsid w:val="00DA71A4"/>
    <w:rsid w:val="00DC251C"/>
    <w:rsid w:val="00E043CF"/>
    <w:rsid w:val="00E866B2"/>
    <w:rsid w:val="00EB3B6F"/>
    <w:rsid w:val="00EC0F77"/>
    <w:rsid w:val="00EF49AA"/>
    <w:rsid w:val="00EF6560"/>
    <w:rsid w:val="00EF7F28"/>
    <w:rsid w:val="00F16647"/>
    <w:rsid w:val="00F93655"/>
    <w:rsid w:val="00FE2BD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8BF306"/>
  <w15:docId w15:val="{F7794217-5366-4638-9E45-F85ED7A5F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22D1"/>
  </w:style>
  <w:style w:type="paragraph" w:styleId="Heading1">
    <w:name w:val="heading 1"/>
    <w:basedOn w:val="Normal"/>
    <w:next w:val="Normal"/>
    <w:link w:val="Heading1Char"/>
    <w:uiPriority w:val="9"/>
    <w:qFormat/>
    <w:rsid w:val="003D22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D22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D22D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D22D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D22D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D22D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D22D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D22D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3D22D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5A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5A2F"/>
  </w:style>
  <w:style w:type="paragraph" w:styleId="Footer">
    <w:name w:val="footer"/>
    <w:basedOn w:val="Normal"/>
    <w:link w:val="FooterChar"/>
    <w:uiPriority w:val="99"/>
    <w:unhideWhenUsed/>
    <w:rsid w:val="00705A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5A2F"/>
  </w:style>
  <w:style w:type="table" w:styleId="TableGrid">
    <w:name w:val="Table Grid"/>
    <w:basedOn w:val="TableNormal"/>
    <w:uiPriority w:val="59"/>
    <w:rsid w:val="00065C4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3D22D1"/>
    <w:pPr>
      <w:ind w:left="720"/>
      <w:contextualSpacing/>
    </w:pPr>
  </w:style>
  <w:style w:type="character" w:customStyle="1" w:styleId="Heading1Char">
    <w:name w:val="Heading 1 Char"/>
    <w:basedOn w:val="DefaultParagraphFont"/>
    <w:link w:val="Heading1"/>
    <w:uiPriority w:val="9"/>
    <w:rsid w:val="003D22D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3D22D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3D22D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3D22D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D22D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D22D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D22D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D22D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3D22D1"/>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3D22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D22D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D22D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D22D1"/>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3D22D1"/>
    <w:rPr>
      <w:b/>
      <w:bCs/>
    </w:rPr>
  </w:style>
  <w:style w:type="character" w:styleId="Emphasis">
    <w:name w:val="Emphasis"/>
    <w:basedOn w:val="DefaultParagraphFont"/>
    <w:uiPriority w:val="20"/>
    <w:qFormat/>
    <w:rsid w:val="003D22D1"/>
    <w:rPr>
      <w:i/>
      <w:iCs/>
    </w:rPr>
  </w:style>
  <w:style w:type="paragraph" w:styleId="NoSpacing">
    <w:name w:val="No Spacing"/>
    <w:uiPriority w:val="1"/>
    <w:qFormat/>
    <w:rsid w:val="003D22D1"/>
    <w:pPr>
      <w:spacing w:after="0" w:line="240" w:lineRule="auto"/>
    </w:pPr>
  </w:style>
  <w:style w:type="paragraph" w:styleId="Quote">
    <w:name w:val="Quote"/>
    <w:basedOn w:val="Normal"/>
    <w:next w:val="Normal"/>
    <w:link w:val="QuoteChar"/>
    <w:uiPriority w:val="29"/>
    <w:qFormat/>
    <w:rsid w:val="003D22D1"/>
    <w:rPr>
      <w:i/>
      <w:iCs/>
      <w:color w:val="000000" w:themeColor="text1"/>
    </w:rPr>
  </w:style>
  <w:style w:type="character" w:customStyle="1" w:styleId="QuoteChar">
    <w:name w:val="Quote Char"/>
    <w:basedOn w:val="DefaultParagraphFont"/>
    <w:link w:val="Quote"/>
    <w:uiPriority w:val="29"/>
    <w:rsid w:val="003D22D1"/>
    <w:rPr>
      <w:i/>
      <w:iCs/>
      <w:color w:val="000000" w:themeColor="text1"/>
    </w:rPr>
  </w:style>
  <w:style w:type="paragraph" w:styleId="IntenseQuote">
    <w:name w:val="Intense Quote"/>
    <w:basedOn w:val="Normal"/>
    <w:next w:val="Normal"/>
    <w:link w:val="IntenseQuoteChar"/>
    <w:uiPriority w:val="30"/>
    <w:qFormat/>
    <w:rsid w:val="003D22D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D22D1"/>
    <w:rPr>
      <w:b/>
      <w:bCs/>
      <w:i/>
      <w:iCs/>
      <w:color w:val="4F81BD" w:themeColor="accent1"/>
    </w:rPr>
  </w:style>
  <w:style w:type="character" w:styleId="SubtleEmphasis">
    <w:name w:val="Subtle Emphasis"/>
    <w:basedOn w:val="DefaultParagraphFont"/>
    <w:uiPriority w:val="19"/>
    <w:qFormat/>
    <w:rsid w:val="003D22D1"/>
    <w:rPr>
      <w:i/>
      <w:iCs/>
      <w:color w:val="808080" w:themeColor="text1" w:themeTint="7F"/>
    </w:rPr>
  </w:style>
  <w:style w:type="character" w:styleId="IntenseEmphasis">
    <w:name w:val="Intense Emphasis"/>
    <w:basedOn w:val="DefaultParagraphFont"/>
    <w:uiPriority w:val="21"/>
    <w:qFormat/>
    <w:rsid w:val="003D22D1"/>
    <w:rPr>
      <w:b/>
      <w:bCs/>
      <w:i/>
      <w:iCs/>
      <w:color w:val="4F81BD" w:themeColor="accent1"/>
    </w:rPr>
  </w:style>
  <w:style w:type="character" w:styleId="SubtleReference">
    <w:name w:val="Subtle Reference"/>
    <w:basedOn w:val="DefaultParagraphFont"/>
    <w:uiPriority w:val="31"/>
    <w:qFormat/>
    <w:rsid w:val="003D22D1"/>
    <w:rPr>
      <w:smallCaps/>
      <w:color w:val="C0504D" w:themeColor="accent2"/>
      <w:u w:val="single"/>
    </w:rPr>
  </w:style>
  <w:style w:type="character" w:styleId="IntenseReference">
    <w:name w:val="Intense Reference"/>
    <w:basedOn w:val="DefaultParagraphFont"/>
    <w:uiPriority w:val="32"/>
    <w:qFormat/>
    <w:rsid w:val="003D22D1"/>
    <w:rPr>
      <w:b/>
      <w:bCs/>
      <w:smallCaps/>
      <w:color w:val="C0504D" w:themeColor="accent2"/>
      <w:spacing w:val="5"/>
      <w:u w:val="single"/>
    </w:rPr>
  </w:style>
  <w:style w:type="character" w:styleId="BookTitle">
    <w:name w:val="Book Title"/>
    <w:basedOn w:val="DefaultParagraphFont"/>
    <w:uiPriority w:val="33"/>
    <w:qFormat/>
    <w:rsid w:val="003D22D1"/>
    <w:rPr>
      <w:b/>
      <w:bCs/>
      <w:smallCaps/>
      <w:spacing w:val="5"/>
    </w:rPr>
  </w:style>
  <w:style w:type="paragraph" w:styleId="TOCHeading">
    <w:name w:val="TOC Heading"/>
    <w:basedOn w:val="Heading1"/>
    <w:next w:val="Normal"/>
    <w:uiPriority w:val="39"/>
    <w:semiHidden/>
    <w:unhideWhenUsed/>
    <w:qFormat/>
    <w:rsid w:val="003D22D1"/>
    <w:pPr>
      <w:outlineLvl w:val="9"/>
    </w:pPr>
  </w:style>
  <w:style w:type="paragraph" w:styleId="BalloonText">
    <w:name w:val="Balloon Text"/>
    <w:basedOn w:val="Normal"/>
    <w:link w:val="BalloonTextChar"/>
    <w:uiPriority w:val="99"/>
    <w:semiHidden/>
    <w:unhideWhenUsed/>
    <w:rsid w:val="00B34F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4FF4"/>
    <w:rPr>
      <w:rFonts w:ascii="Tahoma" w:hAnsi="Tahoma" w:cs="Tahoma"/>
      <w:sz w:val="16"/>
      <w:szCs w:val="16"/>
    </w:rPr>
  </w:style>
  <w:style w:type="paragraph" w:styleId="Caption">
    <w:name w:val="caption"/>
    <w:basedOn w:val="Normal"/>
    <w:next w:val="Normal"/>
    <w:uiPriority w:val="35"/>
    <w:semiHidden/>
    <w:unhideWhenUsed/>
    <w:qFormat/>
    <w:rsid w:val="003D22D1"/>
    <w:pPr>
      <w:spacing w:line="240" w:lineRule="auto"/>
    </w:pPr>
    <w:rPr>
      <w:b/>
      <w:bCs/>
      <w:color w:val="4F81BD" w:themeColor="accent1"/>
      <w:sz w:val="18"/>
      <w:szCs w:val="18"/>
    </w:rPr>
  </w:style>
  <w:style w:type="table" w:customStyle="1" w:styleId="TableGrid1">
    <w:name w:val="Table Grid1"/>
    <w:basedOn w:val="TableNormal"/>
    <w:next w:val="TableGrid"/>
    <w:rsid w:val="00E866B2"/>
    <w:pPr>
      <w:spacing w:after="0" w:line="240" w:lineRule="auto"/>
      <w:ind w:firstLine="360"/>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473ECF-2868-405C-8EF3-94245D0CD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14</Pages>
  <Words>3416</Words>
  <Characters>19475</Characters>
  <Application>Microsoft Office Word</Application>
  <DocSecurity>0</DocSecurity>
  <Lines>162</Lines>
  <Paragraphs>45</Paragraphs>
  <ScaleCrop>false</ScaleCrop>
  <HeadingPairs>
    <vt:vector size="4" baseType="variant">
      <vt:variant>
        <vt:lpstr>Title</vt:lpstr>
      </vt:variant>
      <vt:variant>
        <vt:i4>1</vt:i4>
      </vt:variant>
      <vt:variant>
        <vt:lpstr>Headings</vt:lpstr>
      </vt:variant>
      <vt:variant>
        <vt:i4>30</vt:i4>
      </vt:variant>
    </vt:vector>
  </HeadingPairs>
  <TitlesOfParts>
    <vt:vector size="31" baseType="lpstr">
      <vt:lpstr/>
      <vt:lpstr>Aims</vt:lpstr>
      <vt:lpstr/>
      <vt:lpstr/>
      <vt:lpstr>Curriculum planning</vt:lpstr>
      <vt:lpstr/>
      <vt:lpstr>    Approaches and methodologies</vt:lpstr>
      <vt:lpstr>        Content</vt:lpstr>
      <vt:lpstr>        Fictional lens</vt:lpstr>
      <vt:lpstr>        Creating a safe environment</vt:lpstr>
      <vt:lpstr>        </vt:lpstr>
      <vt:lpstr>        </vt:lpstr>
      <vt:lpstr>        Also</vt:lpstr>
      <vt:lpstr>    Children with different needs</vt:lpstr>
      <vt:lpstr>    Equality of Participation and Access</vt:lpstr>
      <vt:lpstr>    Linkage and integration</vt:lpstr>
      <vt:lpstr>    </vt:lpstr>
      <vt:lpstr>    Assessment and record keeping</vt:lpstr>
      <vt:lpstr>Organisational Planning</vt:lpstr>
      <vt:lpstr>    </vt:lpstr>
      <vt:lpstr>    Timetable</vt:lpstr>
      <vt:lpstr>    </vt:lpstr>
      <vt:lpstr>    Resources and ICT</vt:lpstr>
      <vt:lpstr>    </vt:lpstr>
      <vt:lpstr>    Health and Safety</vt:lpstr>
      <vt:lpstr>    </vt:lpstr>
      <vt:lpstr>    Individual Teachers’ Planning and Reporting</vt:lpstr>
      <vt:lpstr>    Staff Development</vt:lpstr>
      <vt:lpstr>    Parental Involvement</vt:lpstr>
      <vt:lpstr>    Community Links</vt:lpstr>
      <vt:lpstr>    Success Criteria</vt:lpstr>
    </vt:vector>
  </TitlesOfParts>
  <Company>Grizli777</Company>
  <LinksUpToDate>false</LinksUpToDate>
  <CharactersWithSpaces>22846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cp:lastPrinted>2014-06-16T11:42:00Z</cp:lastPrinted>
  <dcterms:created xsi:type="dcterms:W3CDTF">2014-09-21T17:02:00Z</dcterms:created>
  <dcterms:modified xsi:type="dcterms:W3CDTF">2021-08-22T17:55:00Z</dcterms:modified>
</cp:coreProperties>
</file>