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6A" w:rsidRPr="00841898" w:rsidRDefault="009D1438" w:rsidP="000B08F4">
      <w:pPr>
        <w:jc w:val="center"/>
        <w:rPr>
          <w:rFonts w:asciiTheme="minorHAnsi" w:hAnsiTheme="minorHAnsi"/>
          <w:b/>
          <w:bCs/>
          <w:sz w:val="48"/>
          <w:szCs w:val="48"/>
        </w:rPr>
      </w:pPr>
      <w:r>
        <w:rPr>
          <w:rFonts w:asciiTheme="minorHAnsi" w:hAnsiTheme="minorHAnsi"/>
          <w:b/>
          <w:bCs/>
          <w:noProof/>
          <w:sz w:val="32"/>
          <w:szCs w:val="32"/>
          <w:lang w:val="en-IE" w:eastAsia="en-I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5pt;margin-top:-10.5pt;width:143.75pt;height:109.2pt;z-index:251658240">
            <v:imagedata r:id="rId5" o:title=""/>
            <w10:wrap type="square" side="right"/>
          </v:shape>
          <o:OLEObject Type="Embed" ProgID="AcroExch.Document.DC" ShapeID="_x0000_s1026" DrawAspect="Content" ObjectID="_1674301694" r:id="rId6"/>
        </w:object>
      </w:r>
      <w:r w:rsidR="000B08F4">
        <w:rPr>
          <w:rFonts w:asciiTheme="minorHAnsi" w:hAnsiTheme="minorHAnsi"/>
          <w:b/>
          <w:bCs/>
          <w:sz w:val="32"/>
          <w:szCs w:val="32"/>
        </w:rPr>
        <w:t xml:space="preserve"> </w:t>
      </w:r>
      <w:r w:rsidR="000B08F4" w:rsidRPr="00841898">
        <w:rPr>
          <w:rFonts w:asciiTheme="minorHAnsi" w:hAnsiTheme="minorHAnsi"/>
          <w:b/>
          <w:bCs/>
          <w:sz w:val="48"/>
          <w:szCs w:val="48"/>
        </w:rPr>
        <w:t xml:space="preserve">St. Patrick’s </w:t>
      </w:r>
      <w:r w:rsidR="00E11033" w:rsidRPr="00841898">
        <w:rPr>
          <w:rFonts w:asciiTheme="minorHAnsi" w:hAnsiTheme="minorHAnsi"/>
          <w:b/>
          <w:bCs/>
          <w:sz w:val="48"/>
          <w:szCs w:val="48"/>
        </w:rPr>
        <w:t xml:space="preserve">NS; </w:t>
      </w:r>
    </w:p>
    <w:p w:rsidR="000B08F4" w:rsidRPr="00841898" w:rsidRDefault="002B2663" w:rsidP="000B08F4">
      <w:pPr>
        <w:jc w:val="center"/>
        <w:rPr>
          <w:rFonts w:asciiTheme="minorHAnsi" w:hAnsiTheme="minorHAnsi"/>
          <w:b/>
          <w:bCs/>
          <w:sz w:val="48"/>
          <w:szCs w:val="48"/>
        </w:rPr>
      </w:pPr>
      <w:r>
        <w:rPr>
          <w:rFonts w:asciiTheme="minorHAnsi" w:hAnsiTheme="minorHAnsi"/>
          <w:b/>
          <w:bCs/>
          <w:sz w:val="48"/>
          <w:szCs w:val="48"/>
        </w:rPr>
        <w:t>Geography &amp; layout</w:t>
      </w:r>
      <w:r w:rsidR="000B08F4" w:rsidRPr="00841898">
        <w:rPr>
          <w:rFonts w:asciiTheme="minorHAnsi" w:hAnsiTheme="minorHAnsi"/>
          <w:b/>
          <w:bCs/>
          <w:sz w:val="48"/>
          <w:szCs w:val="48"/>
        </w:rPr>
        <w:t xml:space="preserve">                           </w:t>
      </w:r>
    </w:p>
    <w:p w:rsidR="00B6045A" w:rsidRDefault="00B6045A" w:rsidP="000B08F4">
      <w:pPr>
        <w:jc w:val="center"/>
        <w:rPr>
          <w:rFonts w:asciiTheme="minorHAnsi" w:hAnsiTheme="minorHAnsi"/>
          <w:b/>
          <w:bCs/>
          <w:sz w:val="52"/>
          <w:szCs w:val="52"/>
        </w:rPr>
      </w:pPr>
    </w:p>
    <w:p w:rsidR="00841898" w:rsidRPr="00323388" w:rsidRDefault="00841898" w:rsidP="000B08F4">
      <w:pPr>
        <w:jc w:val="center"/>
        <w:rPr>
          <w:rFonts w:asciiTheme="minorHAnsi" w:hAnsiTheme="minorHAnsi"/>
          <w:b/>
          <w:bCs/>
          <w:sz w:val="32"/>
          <w:szCs w:val="32"/>
        </w:rPr>
      </w:pPr>
    </w:p>
    <w:p w:rsidR="002B2663" w:rsidRPr="00836EA9" w:rsidRDefault="002B2663" w:rsidP="002B2663">
      <w:pPr>
        <w:rPr>
          <w:rFonts w:ascii="Calibri" w:hAnsi="Calibri"/>
          <w:sz w:val="28"/>
          <w:szCs w:val="28"/>
          <w:lang w:val="en-IE"/>
        </w:rPr>
      </w:pPr>
    </w:p>
    <w:p w:rsidR="002B2663" w:rsidRPr="00836EA9" w:rsidRDefault="002B2663" w:rsidP="002B2663">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jc w:val="center"/>
        <w:rPr>
          <w:rFonts w:ascii="Calibri" w:hAnsi="Calibri"/>
          <w:b/>
          <w:sz w:val="28"/>
          <w:szCs w:val="28"/>
          <w:lang w:val="en-IE"/>
        </w:rPr>
      </w:pPr>
      <w:r w:rsidRPr="00836EA9">
        <w:rPr>
          <w:rFonts w:ascii="Calibri" w:hAnsi="Calibri"/>
          <w:b/>
          <w:sz w:val="28"/>
          <w:szCs w:val="28"/>
          <w:lang w:val="en-IE"/>
        </w:rPr>
        <w:t>Location of the school</w:t>
      </w:r>
    </w:p>
    <w:p w:rsidR="002B2663" w:rsidRPr="00836EA9" w:rsidRDefault="002B2663" w:rsidP="002B2663">
      <w:pPr>
        <w:rPr>
          <w:rFonts w:ascii="Calibri" w:hAnsi="Calibri"/>
          <w:sz w:val="28"/>
          <w:szCs w:val="28"/>
          <w:lang w:val="en-IE"/>
        </w:rPr>
      </w:pPr>
    </w:p>
    <w:p w:rsidR="002B2663" w:rsidRDefault="002B2663" w:rsidP="002B2663">
      <w:pPr>
        <w:rPr>
          <w:rFonts w:ascii="Calibri" w:hAnsi="Calibri"/>
          <w:sz w:val="28"/>
          <w:szCs w:val="28"/>
          <w:lang w:val="en-IE"/>
        </w:rPr>
      </w:pPr>
      <w:r>
        <w:rPr>
          <w:rFonts w:ascii="Calibri" w:hAnsi="Calibri"/>
          <w:sz w:val="28"/>
          <w:szCs w:val="28"/>
          <w:lang w:val="en-IE"/>
        </w:rPr>
        <w:t>St Patrick’s</w:t>
      </w:r>
      <w:r w:rsidRPr="00836EA9">
        <w:rPr>
          <w:rFonts w:ascii="Calibri" w:hAnsi="Calibri"/>
          <w:sz w:val="28"/>
          <w:szCs w:val="28"/>
          <w:lang w:val="en-IE"/>
        </w:rPr>
        <w:t xml:space="preserve"> National School is situated </w:t>
      </w:r>
      <w:r>
        <w:rPr>
          <w:rFonts w:ascii="Calibri" w:hAnsi="Calibri"/>
          <w:sz w:val="28"/>
          <w:szCs w:val="28"/>
          <w:lang w:val="en-IE"/>
        </w:rPr>
        <w:t xml:space="preserve">on the outskirts of </w:t>
      </w:r>
      <w:proofErr w:type="spellStart"/>
      <w:r>
        <w:rPr>
          <w:rFonts w:ascii="Calibri" w:hAnsi="Calibri"/>
          <w:sz w:val="28"/>
          <w:szCs w:val="28"/>
          <w:lang w:val="en-IE"/>
        </w:rPr>
        <w:t>Drumshanbo</w:t>
      </w:r>
      <w:proofErr w:type="spellEnd"/>
      <w:r>
        <w:rPr>
          <w:rFonts w:ascii="Calibri" w:hAnsi="Calibri"/>
          <w:sz w:val="28"/>
          <w:szCs w:val="28"/>
          <w:lang w:val="en-IE"/>
        </w:rPr>
        <w:t xml:space="preserve">, </w:t>
      </w:r>
      <w:r w:rsidRPr="00836EA9">
        <w:rPr>
          <w:rFonts w:ascii="Calibri" w:hAnsi="Calibri"/>
          <w:sz w:val="28"/>
          <w:szCs w:val="28"/>
          <w:lang w:val="en-IE"/>
        </w:rPr>
        <w:t xml:space="preserve">Co Leitrim, on the </w:t>
      </w:r>
      <w:proofErr w:type="spellStart"/>
      <w:r>
        <w:rPr>
          <w:rFonts w:ascii="Calibri" w:hAnsi="Calibri"/>
          <w:sz w:val="28"/>
          <w:szCs w:val="28"/>
          <w:lang w:val="en-IE"/>
        </w:rPr>
        <w:t>Ballinamore</w:t>
      </w:r>
      <w:proofErr w:type="spellEnd"/>
      <w:r>
        <w:rPr>
          <w:rFonts w:ascii="Calibri" w:hAnsi="Calibri"/>
          <w:sz w:val="28"/>
          <w:szCs w:val="28"/>
          <w:lang w:val="en-IE"/>
        </w:rPr>
        <w:t xml:space="preserve"> road. The land on which it was built belonged to the local parish of </w:t>
      </w:r>
      <w:proofErr w:type="spellStart"/>
      <w:r>
        <w:rPr>
          <w:rFonts w:ascii="Calibri" w:hAnsi="Calibri"/>
          <w:sz w:val="28"/>
          <w:szCs w:val="28"/>
          <w:lang w:val="en-IE"/>
        </w:rPr>
        <w:t>Murhaun</w:t>
      </w:r>
      <w:proofErr w:type="spellEnd"/>
      <w:r>
        <w:rPr>
          <w:rFonts w:ascii="Calibri" w:hAnsi="Calibri"/>
          <w:sz w:val="28"/>
          <w:szCs w:val="28"/>
          <w:lang w:val="en-IE"/>
        </w:rPr>
        <w:t xml:space="preserve"> and the school is linked to the church by a very scenic path which runs alongside the school, past the Poor Clare C</w:t>
      </w:r>
      <w:r w:rsidR="000446B8">
        <w:rPr>
          <w:rFonts w:ascii="Calibri" w:hAnsi="Calibri"/>
          <w:sz w:val="28"/>
          <w:szCs w:val="28"/>
          <w:lang w:val="en-IE"/>
        </w:rPr>
        <w:t xml:space="preserve">onvent wall and the graveyard, </w:t>
      </w:r>
      <w:r>
        <w:rPr>
          <w:rFonts w:ascii="Calibri" w:hAnsi="Calibri"/>
          <w:sz w:val="28"/>
          <w:szCs w:val="28"/>
          <w:lang w:val="en-IE"/>
        </w:rPr>
        <w:t xml:space="preserve">and into the church grounds. </w:t>
      </w:r>
      <w:r w:rsidRPr="00836EA9">
        <w:rPr>
          <w:rFonts w:ascii="Calibri" w:hAnsi="Calibri"/>
          <w:sz w:val="28"/>
          <w:szCs w:val="28"/>
          <w:lang w:val="en-IE"/>
        </w:rPr>
        <w:t xml:space="preserve">  </w:t>
      </w:r>
    </w:p>
    <w:p w:rsidR="002B2663" w:rsidRPr="00836EA9" w:rsidRDefault="002B2663" w:rsidP="002B2663">
      <w:pPr>
        <w:rPr>
          <w:rFonts w:ascii="Calibri" w:hAnsi="Calibri"/>
          <w:sz w:val="28"/>
          <w:szCs w:val="28"/>
          <w:lang w:val="en-IE"/>
        </w:rPr>
      </w:pPr>
    </w:p>
    <w:p w:rsidR="002B2663" w:rsidRDefault="002B2663" w:rsidP="002B2663">
      <w:pPr>
        <w:rPr>
          <w:rFonts w:ascii="Calibri" w:hAnsi="Calibri"/>
          <w:sz w:val="28"/>
          <w:szCs w:val="28"/>
          <w:lang w:val="en-IE"/>
        </w:rPr>
      </w:pPr>
      <w:r w:rsidRPr="00836EA9">
        <w:rPr>
          <w:rFonts w:ascii="Calibri" w:hAnsi="Calibri"/>
          <w:sz w:val="28"/>
          <w:szCs w:val="28"/>
          <w:lang w:val="en-IE"/>
        </w:rPr>
        <w:t xml:space="preserve">St </w:t>
      </w:r>
      <w:r>
        <w:rPr>
          <w:rFonts w:ascii="Calibri" w:hAnsi="Calibri"/>
          <w:sz w:val="28"/>
          <w:szCs w:val="28"/>
          <w:lang w:val="en-IE"/>
        </w:rPr>
        <w:t>Patrick’s</w:t>
      </w:r>
      <w:r w:rsidRPr="00836EA9">
        <w:rPr>
          <w:rFonts w:ascii="Calibri" w:hAnsi="Calibri"/>
          <w:sz w:val="28"/>
          <w:szCs w:val="28"/>
          <w:lang w:val="en-IE"/>
        </w:rPr>
        <w:t xml:space="preserve"> National School</w:t>
      </w:r>
      <w:r>
        <w:rPr>
          <w:rFonts w:ascii="Calibri" w:hAnsi="Calibri"/>
          <w:sz w:val="28"/>
          <w:szCs w:val="28"/>
          <w:lang w:val="en-IE"/>
        </w:rPr>
        <w:t xml:space="preserve"> (then known as </w:t>
      </w:r>
      <w:proofErr w:type="spellStart"/>
      <w:r>
        <w:rPr>
          <w:rFonts w:ascii="Calibri" w:hAnsi="Calibri"/>
          <w:sz w:val="28"/>
          <w:szCs w:val="28"/>
          <w:lang w:val="en-IE"/>
        </w:rPr>
        <w:t>Drumshanbo</w:t>
      </w:r>
      <w:proofErr w:type="spellEnd"/>
      <w:r>
        <w:rPr>
          <w:rFonts w:ascii="Calibri" w:hAnsi="Calibri"/>
          <w:sz w:val="28"/>
          <w:szCs w:val="28"/>
          <w:lang w:val="en-IE"/>
        </w:rPr>
        <w:t xml:space="preserve"> Central School)</w:t>
      </w:r>
      <w:r w:rsidRPr="00836EA9">
        <w:rPr>
          <w:rFonts w:ascii="Calibri" w:hAnsi="Calibri"/>
          <w:sz w:val="28"/>
          <w:szCs w:val="28"/>
          <w:lang w:val="en-IE"/>
        </w:rPr>
        <w:t xml:space="preserve"> first opened its doors to pupils and teachers in </w:t>
      </w:r>
      <w:r>
        <w:rPr>
          <w:rFonts w:ascii="Calibri" w:hAnsi="Calibri"/>
          <w:sz w:val="28"/>
          <w:szCs w:val="28"/>
          <w:lang w:val="en-IE"/>
        </w:rPr>
        <w:t>November</w:t>
      </w:r>
      <w:r w:rsidRPr="00836EA9">
        <w:rPr>
          <w:rFonts w:ascii="Calibri" w:hAnsi="Calibri"/>
          <w:sz w:val="28"/>
          <w:szCs w:val="28"/>
          <w:lang w:val="en-IE"/>
        </w:rPr>
        <w:t xml:space="preserve"> 1974.  It </w:t>
      </w:r>
      <w:r>
        <w:rPr>
          <w:rFonts w:ascii="Calibri" w:hAnsi="Calibri"/>
          <w:sz w:val="28"/>
          <w:szCs w:val="28"/>
          <w:lang w:val="en-IE"/>
        </w:rPr>
        <w:t xml:space="preserve">represented an amalgamation of </w:t>
      </w:r>
      <w:proofErr w:type="spellStart"/>
      <w:r>
        <w:rPr>
          <w:rFonts w:ascii="Calibri" w:hAnsi="Calibri"/>
          <w:sz w:val="28"/>
          <w:szCs w:val="28"/>
          <w:lang w:val="en-IE"/>
        </w:rPr>
        <w:t>Drumshanbo</w:t>
      </w:r>
      <w:proofErr w:type="spellEnd"/>
      <w:r>
        <w:rPr>
          <w:rFonts w:ascii="Calibri" w:hAnsi="Calibri"/>
          <w:sz w:val="28"/>
          <w:szCs w:val="28"/>
          <w:lang w:val="en-IE"/>
        </w:rPr>
        <w:t xml:space="preserve"> NS </w:t>
      </w:r>
      <w:proofErr w:type="gramStart"/>
      <w:r>
        <w:rPr>
          <w:rFonts w:ascii="Calibri" w:hAnsi="Calibri"/>
          <w:sz w:val="28"/>
          <w:szCs w:val="28"/>
          <w:lang w:val="en-IE"/>
        </w:rPr>
        <w:t>( now</w:t>
      </w:r>
      <w:proofErr w:type="gramEnd"/>
      <w:r>
        <w:rPr>
          <w:rFonts w:ascii="Calibri" w:hAnsi="Calibri"/>
          <w:sz w:val="28"/>
          <w:szCs w:val="28"/>
          <w:lang w:val="en-IE"/>
        </w:rPr>
        <w:t xml:space="preserve"> called </w:t>
      </w:r>
      <w:proofErr w:type="spellStart"/>
      <w:r>
        <w:rPr>
          <w:rFonts w:ascii="Calibri" w:hAnsi="Calibri"/>
          <w:sz w:val="28"/>
          <w:szCs w:val="28"/>
          <w:lang w:val="en-IE"/>
        </w:rPr>
        <w:t>Áras</w:t>
      </w:r>
      <w:proofErr w:type="spellEnd"/>
      <w:r>
        <w:rPr>
          <w:rFonts w:ascii="Calibri" w:hAnsi="Calibri"/>
          <w:sz w:val="28"/>
          <w:szCs w:val="28"/>
          <w:lang w:val="en-IE"/>
        </w:rPr>
        <w:t xml:space="preserve"> </w:t>
      </w:r>
      <w:proofErr w:type="spellStart"/>
      <w:r>
        <w:rPr>
          <w:rFonts w:ascii="Calibri" w:hAnsi="Calibri"/>
          <w:sz w:val="28"/>
          <w:szCs w:val="28"/>
          <w:lang w:val="en-IE"/>
        </w:rPr>
        <w:t>Pádraig</w:t>
      </w:r>
      <w:proofErr w:type="spellEnd"/>
      <w:r>
        <w:rPr>
          <w:rFonts w:ascii="Calibri" w:hAnsi="Calibri"/>
          <w:sz w:val="28"/>
          <w:szCs w:val="28"/>
          <w:lang w:val="en-IE"/>
        </w:rPr>
        <w:t xml:space="preserve">), </w:t>
      </w:r>
      <w:proofErr w:type="spellStart"/>
      <w:r>
        <w:rPr>
          <w:rFonts w:ascii="Calibri" w:hAnsi="Calibri"/>
          <w:sz w:val="28"/>
          <w:szCs w:val="28"/>
          <w:lang w:val="en-IE"/>
        </w:rPr>
        <w:t>Aughagrania</w:t>
      </w:r>
      <w:proofErr w:type="spellEnd"/>
      <w:r>
        <w:rPr>
          <w:rFonts w:ascii="Calibri" w:hAnsi="Calibri"/>
          <w:sz w:val="28"/>
          <w:szCs w:val="28"/>
          <w:lang w:val="en-IE"/>
        </w:rPr>
        <w:t xml:space="preserve"> NS, </w:t>
      </w:r>
      <w:proofErr w:type="spellStart"/>
      <w:r>
        <w:rPr>
          <w:rFonts w:ascii="Calibri" w:hAnsi="Calibri"/>
          <w:sz w:val="28"/>
          <w:szCs w:val="28"/>
          <w:lang w:val="en-IE"/>
        </w:rPr>
        <w:t>Corderey</w:t>
      </w:r>
      <w:proofErr w:type="spellEnd"/>
      <w:r>
        <w:rPr>
          <w:rFonts w:ascii="Calibri" w:hAnsi="Calibri"/>
          <w:sz w:val="28"/>
          <w:szCs w:val="28"/>
          <w:lang w:val="en-IE"/>
        </w:rPr>
        <w:t xml:space="preserve"> NS and </w:t>
      </w:r>
      <w:proofErr w:type="spellStart"/>
      <w:r>
        <w:rPr>
          <w:rFonts w:ascii="Calibri" w:hAnsi="Calibri"/>
          <w:sz w:val="28"/>
          <w:szCs w:val="28"/>
          <w:lang w:val="en-IE"/>
        </w:rPr>
        <w:t>Cormongan</w:t>
      </w:r>
      <w:proofErr w:type="spellEnd"/>
      <w:r>
        <w:rPr>
          <w:rFonts w:ascii="Calibri" w:hAnsi="Calibri"/>
          <w:sz w:val="28"/>
          <w:szCs w:val="28"/>
          <w:lang w:val="en-IE"/>
        </w:rPr>
        <w:t xml:space="preserve"> NS. </w:t>
      </w:r>
      <w:proofErr w:type="spellStart"/>
      <w:r>
        <w:rPr>
          <w:rFonts w:ascii="Calibri" w:hAnsi="Calibri"/>
          <w:sz w:val="28"/>
          <w:szCs w:val="28"/>
          <w:lang w:val="en-IE"/>
        </w:rPr>
        <w:t>Drumkeelan</w:t>
      </w:r>
      <w:proofErr w:type="spellEnd"/>
      <w:r>
        <w:rPr>
          <w:rFonts w:ascii="Calibri" w:hAnsi="Calibri"/>
          <w:sz w:val="28"/>
          <w:szCs w:val="28"/>
          <w:lang w:val="en-IE"/>
        </w:rPr>
        <w:t xml:space="preserve"> NS joined a year later in 1975. </w:t>
      </w:r>
    </w:p>
    <w:p w:rsidR="002B2663" w:rsidRPr="00836EA9" w:rsidRDefault="002B2663" w:rsidP="002B2663">
      <w:pPr>
        <w:rPr>
          <w:rFonts w:ascii="Calibri" w:hAnsi="Calibri"/>
          <w:sz w:val="28"/>
          <w:szCs w:val="28"/>
          <w:lang w:val="en-IE"/>
        </w:rPr>
      </w:pPr>
    </w:p>
    <w:p w:rsidR="002B2663" w:rsidRDefault="002B2663" w:rsidP="002B2663">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jc w:val="center"/>
        <w:rPr>
          <w:rFonts w:ascii="Calibri" w:hAnsi="Calibri"/>
          <w:b/>
          <w:sz w:val="28"/>
          <w:szCs w:val="28"/>
          <w:lang w:val="en-IE"/>
        </w:rPr>
      </w:pPr>
      <w:r w:rsidRPr="00836EA9">
        <w:rPr>
          <w:rFonts w:ascii="Calibri" w:hAnsi="Calibri"/>
          <w:b/>
          <w:sz w:val="28"/>
          <w:szCs w:val="28"/>
          <w:lang w:val="en-IE"/>
        </w:rPr>
        <w:t>Layout of the school</w:t>
      </w:r>
    </w:p>
    <w:p w:rsidR="002B2663" w:rsidRPr="00836EA9" w:rsidRDefault="002B2663" w:rsidP="002B2663">
      <w:pPr>
        <w:rPr>
          <w:rFonts w:ascii="Calibri" w:hAnsi="Calibri"/>
          <w:b/>
          <w:sz w:val="28"/>
          <w:szCs w:val="28"/>
          <w:lang w:val="en-IE"/>
        </w:rPr>
      </w:pPr>
    </w:p>
    <w:p w:rsidR="00607605" w:rsidRDefault="002B2663" w:rsidP="002B2663">
      <w:pPr>
        <w:rPr>
          <w:rFonts w:ascii="Calibri" w:hAnsi="Calibri"/>
          <w:sz w:val="28"/>
          <w:szCs w:val="28"/>
          <w:lang w:val="en-IE"/>
        </w:rPr>
      </w:pPr>
      <w:r>
        <w:rPr>
          <w:rFonts w:ascii="Calibri" w:hAnsi="Calibri"/>
          <w:sz w:val="28"/>
          <w:szCs w:val="28"/>
          <w:lang w:val="en-IE"/>
        </w:rPr>
        <w:t xml:space="preserve">The school opened </w:t>
      </w:r>
      <w:r w:rsidR="00F94F49">
        <w:rPr>
          <w:rFonts w:ascii="Calibri" w:hAnsi="Calibri"/>
          <w:sz w:val="28"/>
          <w:szCs w:val="28"/>
          <w:lang w:val="en-IE"/>
        </w:rPr>
        <w:t xml:space="preserve">in 1974 </w:t>
      </w:r>
      <w:r>
        <w:rPr>
          <w:rFonts w:ascii="Calibri" w:hAnsi="Calibri"/>
          <w:sz w:val="28"/>
          <w:szCs w:val="28"/>
          <w:lang w:val="en-IE"/>
        </w:rPr>
        <w:t>with six classrooms, a general purpose room and attendant facilities. Very quickly this proved inadequate for the needs of a growing school population and a number of e</w:t>
      </w:r>
      <w:r w:rsidR="00607605">
        <w:rPr>
          <w:rFonts w:ascii="Calibri" w:hAnsi="Calibri"/>
          <w:sz w:val="28"/>
          <w:szCs w:val="28"/>
          <w:lang w:val="en-IE"/>
        </w:rPr>
        <w:t>xtensions followed leaving the school with</w:t>
      </w:r>
      <w:r w:rsidR="00F94F49">
        <w:rPr>
          <w:rFonts w:ascii="Calibri" w:hAnsi="Calibri"/>
          <w:sz w:val="28"/>
          <w:szCs w:val="28"/>
          <w:lang w:val="en-IE"/>
        </w:rPr>
        <w:t xml:space="preserve"> </w:t>
      </w:r>
      <w:r>
        <w:rPr>
          <w:rFonts w:ascii="Calibri" w:hAnsi="Calibri"/>
          <w:sz w:val="28"/>
          <w:szCs w:val="28"/>
          <w:lang w:val="en-IE"/>
        </w:rPr>
        <w:t>nine</w:t>
      </w:r>
      <w:r w:rsidRPr="00836EA9">
        <w:rPr>
          <w:rFonts w:ascii="Calibri" w:hAnsi="Calibri"/>
          <w:sz w:val="28"/>
          <w:szCs w:val="28"/>
          <w:lang w:val="en-IE"/>
        </w:rPr>
        <w:t xml:space="preserve"> permanent classrooms, </w:t>
      </w:r>
      <w:r>
        <w:rPr>
          <w:rFonts w:ascii="Calibri" w:hAnsi="Calibri"/>
          <w:sz w:val="28"/>
          <w:szCs w:val="28"/>
          <w:lang w:val="en-IE"/>
        </w:rPr>
        <w:t xml:space="preserve">a resource room, a general purpose room, a school office and principal’s </w:t>
      </w:r>
      <w:r w:rsidR="00607605">
        <w:rPr>
          <w:rFonts w:ascii="Calibri" w:hAnsi="Calibri"/>
          <w:sz w:val="28"/>
          <w:szCs w:val="28"/>
          <w:lang w:val="en-IE"/>
        </w:rPr>
        <w:t xml:space="preserve">office, staff room and kitchen as well as </w:t>
      </w:r>
      <w:r>
        <w:rPr>
          <w:rFonts w:ascii="Calibri" w:hAnsi="Calibri"/>
          <w:sz w:val="28"/>
          <w:szCs w:val="28"/>
          <w:lang w:val="en-IE"/>
        </w:rPr>
        <w:t xml:space="preserve">toilet facilities throughout the school including a disabled toilet. </w:t>
      </w:r>
    </w:p>
    <w:p w:rsidR="002B2663" w:rsidRDefault="002B2663" w:rsidP="002B2663">
      <w:pPr>
        <w:rPr>
          <w:rFonts w:ascii="Calibri" w:hAnsi="Calibri"/>
          <w:sz w:val="28"/>
          <w:szCs w:val="28"/>
          <w:lang w:val="en-IE"/>
        </w:rPr>
      </w:pPr>
      <w:r>
        <w:rPr>
          <w:rFonts w:ascii="Calibri" w:hAnsi="Calibri"/>
          <w:sz w:val="28"/>
          <w:szCs w:val="28"/>
          <w:lang w:val="en-IE"/>
        </w:rPr>
        <w:t xml:space="preserve">At the back of the school, there is a separate building for learning support, which is divided with a sound-proof partition to form two classrooms. There is also a small building for storage. The school has two </w:t>
      </w:r>
      <w:proofErr w:type="spellStart"/>
      <w:r>
        <w:rPr>
          <w:rFonts w:ascii="Calibri" w:hAnsi="Calibri"/>
          <w:sz w:val="28"/>
          <w:szCs w:val="28"/>
          <w:lang w:val="en-IE"/>
        </w:rPr>
        <w:t>portacabins</w:t>
      </w:r>
      <w:proofErr w:type="spellEnd"/>
      <w:r>
        <w:rPr>
          <w:rFonts w:ascii="Calibri" w:hAnsi="Calibri"/>
          <w:sz w:val="28"/>
          <w:szCs w:val="28"/>
          <w:lang w:val="en-IE"/>
        </w:rPr>
        <w:t xml:space="preserve"> (used previously as learning support classrooms) and a storage unit. They will be used as resource room</w:t>
      </w:r>
      <w:r w:rsidR="00607605">
        <w:rPr>
          <w:rFonts w:ascii="Calibri" w:hAnsi="Calibri"/>
          <w:sz w:val="28"/>
          <w:szCs w:val="28"/>
          <w:lang w:val="en-IE"/>
        </w:rPr>
        <w:t>s</w:t>
      </w:r>
      <w:r>
        <w:rPr>
          <w:rFonts w:ascii="Calibri" w:hAnsi="Calibri"/>
          <w:sz w:val="28"/>
          <w:szCs w:val="28"/>
          <w:lang w:val="en-IE"/>
        </w:rPr>
        <w:t xml:space="preserve"> and PE store</w:t>
      </w:r>
      <w:r w:rsidR="00607605">
        <w:rPr>
          <w:rFonts w:ascii="Calibri" w:hAnsi="Calibri"/>
          <w:sz w:val="28"/>
          <w:szCs w:val="28"/>
          <w:lang w:val="en-IE"/>
        </w:rPr>
        <w:t>s</w:t>
      </w:r>
      <w:r>
        <w:rPr>
          <w:rFonts w:ascii="Calibri" w:hAnsi="Calibri"/>
          <w:sz w:val="28"/>
          <w:szCs w:val="28"/>
          <w:lang w:val="en-IE"/>
        </w:rPr>
        <w:t xml:space="preserve"> respectively. </w:t>
      </w:r>
    </w:p>
    <w:p w:rsidR="00607605" w:rsidRDefault="00607605" w:rsidP="002B2663">
      <w:pPr>
        <w:rPr>
          <w:rFonts w:ascii="Calibri" w:hAnsi="Calibri"/>
          <w:sz w:val="28"/>
          <w:szCs w:val="28"/>
          <w:lang w:val="en-IE"/>
        </w:rPr>
      </w:pPr>
    </w:p>
    <w:p w:rsidR="002B2663" w:rsidRPr="00836EA9" w:rsidRDefault="00607605" w:rsidP="002B2663">
      <w:pPr>
        <w:rPr>
          <w:rFonts w:ascii="Calibri" w:hAnsi="Calibri"/>
          <w:sz w:val="28"/>
          <w:szCs w:val="28"/>
          <w:lang w:val="en-IE"/>
        </w:rPr>
      </w:pPr>
      <w:r>
        <w:rPr>
          <w:rFonts w:ascii="Calibri" w:hAnsi="Calibri"/>
          <w:sz w:val="28"/>
          <w:szCs w:val="28"/>
          <w:lang w:val="en-IE"/>
        </w:rPr>
        <w:t xml:space="preserve">In 2021 an extension to the school has been </w:t>
      </w:r>
      <w:r w:rsidR="00F94F49">
        <w:rPr>
          <w:rFonts w:ascii="Calibri" w:hAnsi="Calibri"/>
          <w:sz w:val="28"/>
          <w:szCs w:val="28"/>
          <w:lang w:val="en-IE"/>
        </w:rPr>
        <w:t>complete</w:t>
      </w:r>
      <w:r w:rsidR="009D1438">
        <w:rPr>
          <w:rFonts w:ascii="Calibri" w:hAnsi="Calibri"/>
          <w:sz w:val="28"/>
          <w:szCs w:val="28"/>
          <w:lang w:val="en-IE"/>
        </w:rPr>
        <w:t>d,</w:t>
      </w:r>
      <w:r>
        <w:rPr>
          <w:rFonts w:ascii="Calibri" w:hAnsi="Calibri"/>
          <w:sz w:val="28"/>
          <w:szCs w:val="28"/>
          <w:lang w:val="en-IE"/>
        </w:rPr>
        <w:t xml:space="preserve"> which includes an Autism unit comprising of 2 classrooms, with kitchen, sensory rooms, storage rooms and bathrooms. A large multipurpose room is also part of the extension. Some changes were also made to the</w:t>
      </w:r>
      <w:r w:rsidR="00F94F49">
        <w:rPr>
          <w:rFonts w:ascii="Calibri" w:hAnsi="Calibri"/>
          <w:sz w:val="28"/>
          <w:szCs w:val="28"/>
          <w:lang w:val="en-IE"/>
        </w:rPr>
        <w:t xml:space="preserve"> layout of the existing building, including the provision of offices for the secretary and principal and the extension of the </w:t>
      </w:r>
      <w:r w:rsidR="00F94F49">
        <w:rPr>
          <w:rFonts w:ascii="Calibri" w:hAnsi="Calibri"/>
          <w:sz w:val="28"/>
          <w:szCs w:val="28"/>
          <w:lang w:val="en-IE"/>
        </w:rPr>
        <w:lastRenderedPageBreak/>
        <w:t xml:space="preserve">existing classroom. A lobby area was created at the main entrance to the school. </w:t>
      </w:r>
    </w:p>
    <w:p w:rsidR="002B2663" w:rsidRDefault="002B2663" w:rsidP="002B2663">
      <w:pPr>
        <w:rPr>
          <w:rFonts w:ascii="Calibri" w:hAnsi="Calibri"/>
          <w:b/>
          <w:sz w:val="28"/>
          <w:szCs w:val="28"/>
          <w:lang w:val="en-IE"/>
        </w:rPr>
      </w:pPr>
    </w:p>
    <w:p w:rsidR="002B2663" w:rsidRPr="00836EA9" w:rsidRDefault="002B2663" w:rsidP="002B2663">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jc w:val="center"/>
        <w:rPr>
          <w:rFonts w:ascii="Calibri" w:hAnsi="Calibri"/>
          <w:b/>
          <w:sz w:val="28"/>
          <w:szCs w:val="28"/>
          <w:lang w:val="en-IE"/>
        </w:rPr>
      </w:pPr>
      <w:r w:rsidRPr="00836EA9">
        <w:rPr>
          <w:rFonts w:ascii="Calibri" w:hAnsi="Calibri"/>
          <w:b/>
          <w:sz w:val="28"/>
          <w:szCs w:val="28"/>
          <w:lang w:val="en-IE"/>
        </w:rPr>
        <w:t>Access to the school</w:t>
      </w:r>
    </w:p>
    <w:p w:rsidR="002B2663" w:rsidRPr="00836EA9" w:rsidRDefault="002B2663" w:rsidP="002B2663">
      <w:pPr>
        <w:rPr>
          <w:rFonts w:ascii="Calibri" w:hAnsi="Calibri"/>
          <w:b/>
          <w:sz w:val="28"/>
          <w:szCs w:val="28"/>
          <w:lang w:val="en-IE"/>
        </w:rPr>
      </w:pPr>
    </w:p>
    <w:p w:rsidR="002B2663" w:rsidRDefault="002B2663" w:rsidP="002B2663">
      <w:pPr>
        <w:rPr>
          <w:rFonts w:ascii="Calibri" w:hAnsi="Calibri"/>
          <w:sz w:val="28"/>
          <w:szCs w:val="28"/>
          <w:lang w:val="en-IE"/>
        </w:rPr>
      </w:pPr>
      <w:r w:rsidRPr="00836EA9">
        <w:rPr>
          <w:rFonts w:ascii="Calibri" w:hAnsi="Calibri"/>
          <w:sz w:val="28"/>
          <w:szCs w:val="28"/>
          <w:lang w:val="en-IE"/>
        </w:rPr>
        <w:t xml:space="preserve">The </w:t>
      </w:r>
      <w:r>
        <w:rPr>
          <w:rFonts w:ascii="Calibri" w:hAnsi="Calibri"/>
          <w:sz w:val="28"/>
          <w:szCs w:val="28"/>
          <w:lang w:val="en-IE"/>
        </w:rPr>
        <w:t>main</w:t>
      </w:r>
      <w:r w:rsidR="00F94F49">
        <w:rPr>
          <w:rFonts w:ascii="Calibri" w:hAnsi="Calibri"/>
          <w:sz w:val="28"/>
          <w:szCs w:val="28"/>
          <w:lang w:val="en-IE"/>
        </w:rPr>
        <w:t xml:space="preserve"> access to the school is via an</w:t>
      </w:r>
      <w:r>
        <w:rPr>
          <w:rFonts w:ascii="Calibri" w:hAnsi="Calibri"/>
          <w:sz w:val="28"/>
          <w:szCs w:val="28"/>
          <w:lang w:val="en-IE"/>
        </w:rPr>
        <w:t xml:space="preserve"> </w:t>
      </w:r>
      <w:r w:rsidRPr="00836EA9">
        <w:rPr>
          <w:rFonts w:ascii="Calibri" w:hAnsi="Calibri"/>
          <w:sz w:val="28"/>
          <w:szCs w:val="28"/>
          <w:lang w:val="en-IE"/>
        </w:rPr>
        <w:t xml:space="preserve">entrance </w:t>
      </w:r>
      <w:r w:rsidR="00F94F49">
        <w:rPr>
          <w:rFonts w:ascii="Calibri" w:hAnsi="Calibri"/>
          <w:sz w:val="28"/>
          <w:szCs w:val="28"/>
          <w:lang w:val="en-IE"/>
        </w:rPr>
        <w:t>near the middle of the school building, as viewed from the road. Access is controlled from the secretary’s office. There are exits at either end of the building. There is disabled access throughout the school</w:t>
      </w:r>
    </w:p>
    <w:p w:rsidR="002B2663" w:rsidRDefault="00F94F49" w:rsidP="002B2663">
      <w:pPr>
        <w:rPr>
          <w:rFonts w:ascii="Calibri" w:hAnsi="Calibri"/>
          <w:sz w:val="28"/>
          <w:szCs w:val="28"/>
          <w:lang w:val="en-IE"/>
        </w:rPr>
      </w:pPr>
      <w:r>
        <w:rPr>
          <w:rFonts w:ascii="Calibri" w:hAnsi="Calibri"/>
          <w:sz w:val="28"/>
          <w:szCs w:val="28"/>
          <w:lang w:val="en-IE"/>
        </w:rPr>
        <w:t xml:space="preserve">Parking is across the road from the school and there is a pedestrian crossing for ease of access. </w:t>
      </w:r>
    </w:p>
    <w:p w:rsidR="00F94F49" w:rsidRPr="00836EA9" w:rsidRDefault="00F94F49" w:rsidP="002B2663">
      <w:pPr>
        <w:rPr>
          <w:rFonts w:ascii="Calibri" w:hAnsi="Calibri"/>
          <w:sz w:val="28"/>
          <w:szCs w:val="28"/>
          <w:lang w:val="en-IE"/>
        </w:rPr>
      </w:pPr>
      <w:r>
        <w:rPr>
          <w:rFonts w:ascii="Calibri" w:hAnsi="Calibri"/>
          <w:sz w:val="28"/>
          <w:szCs w:val="28"/>
          <w:lang w:val="en-IE"/>
        </w:rPr>
        <w:t xml:space="preserve">There are three gates providing </w:t>
      </w:r>
      <w:r w:rsidR="00B47A5F">
        <w:rPr>
          <w:rFonts w:ascii="Calibri" w:hAnsi="Calibri"/>
          <w:sz w:val="28"/>
          <w:szCs w:val="28"/>
          <w:lang w:val="en-IE"/>
        </w:rPr>
        <w:t xml:space="preserve">access to the school. The furthest gate from the town provides disabled access whereby a car can drive directly to the main entrance of the school. </w:t>
      </w:r>
    </w:p>
    <w:p w:rsidR="002B2663" w:rsidRDefault="002B2663" w:rsidP="002B2663">
      <w:pPr>
        <w:rPr>
          <w:rFonts w:ascii="Calibri" w:hAnsi="Calibri"/>
          <w:b/>
          <w:sz w:val="28"/>
          <w:szCs w:val="28"/>
          <w:lang w:val="en-IE"/>
        </w:rPr>
      </w:pPr>
    </w:p>
    <w:p w:rsidR="002B2663" w:rsidRPr="00836EA9" w:rsidRDefault="002B2663" w:rsidP="002B2663">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D9D9D9" w:themeFill="background1" w:themeFillShade="D9"/>
        <w:jc w:val="center"/>
        <w:rPr>
          <w:rFonts w:ascii="Calibri" w:hAnsi="Calibri"/>
          <w:b/>
          <w:sz w:val="28"/>
          <w:szCs w:val="28"/>
          <w:lang w:val="en-IE"/>
        </w:rPr>
      </w:pPr>
      <w:r w:rsidRPr="00836EA9">
        <w:rPr>
          <w:rFonts w:ascii="Calibri" w:hAnsi="Calibri"/>
          <w:b/>
          <w:sz w:val="28"/>
          <w:szCs w:val="28"/>
          <w:lang w:val="en-IE"/>
        </w:rPr>
        <w:t>Outdoor areas</w:t>
      </w:r>
    </w:p>
    <w:p w:rsidR="002B2663" w:rsidRPr="00836EA9" w:rsidRDefault="002B2663" w:rsidP="002B2663">
      <w:pPr>
        <w:rPr>
          <w:rFonts w:ascii="Calibri" w:hAnsi="Calibri"/>
          <w:sz w:val="28"/>
          <w:szCs w:val="28"/>
          <w:lang w:val="en-IE"/>
        </w:rPr>
      </w:pPr>
    </w:p>
    <w:p w:rsidR="002B2663" w:rsidRDefault="002B2663" w:rsidP="002B2663">
      <w:pPr>
        <w:rPr>
          <w:rFonts w:ascii="Calibri" w:hAnsi="Calibri"/>
          <w:sz w:val="28"/>
          <w:szCs w:val="28"/>
          <w:lang w:val="en-IE"/>
        </w:rPr>
      </w:pPr>
      <w:r w:rsidRPr="00836EA9">
        <w:rPr>
          <w:rFonts w:ascii="Calibri" w:hAnsi="Calibri"/>
          <w:sz w:val="28"/>
          <w:szCs w:val="28"/>
          <w:lang w:val="en-IE"/>
        </w:rPr>
        <w:t xml:space="preserve">The school grounds consist of </w:t>
      </w:r>
      <w:r>
        <w:rPr>
          <w:rFonts w:ascii="Calibri" w:hAnsi="Calibri"/>
          <w:sz w:val="28"/>
          <w:szCs w:val="28"/>
          <w:lang w:val="en-IE"/>
        </w:rPr>
        <w:t xml:space="preserve">a large yard at the side of the school which is marked for games. This is used for PE when weather permits.  There is a smaller yard directly in front of the school.  There are </w:t>
      </w:r>
      <w:r w:rsidR="00C774C7">
        <w:rPr>
          <w:rFonts w:ascii="Calibri" w:hAnsi="Calibri"/>
          <w:sz w:val="28"/>
          <w:szCs w:val="28"/>
          <w:lang w:val="en-IE"/>
        </w:rPr>
        <w:t xml:space="preserve">three </w:t>
      </w:r>
      <w:r>
        <w:rPr>
          <w:rFonts w:ascii="Calibri" w:hAnsi="Calibri"/>
          <w:sz w:val="28"/>
          <w:szCs w:val="28"/>
          <w:lang w:val="en-IE"/>
        </w:rPr>
        <w:t xml:space="preserve">more play spaces, </w:t>
      </w:r>
      <w:r w:rsidR="00C774C7">
        <w:rPr>
          <w:rFonts w:ascii="Calibri" w:hAnsi="Calibri"/>
          <w:sz w:val="28"/>
          <w:szCs w:val="28"/>
          <w:lang w:val="en-IE"/>
        </w:rPr>
        <w:t>two</w:t>
      </w:r>
      <w:r>
        <w:rPr>
          <w:rFonts w:ascii="Calibri" w:hAnsi="Calibri"/>
          <w:sz w:val="28"/>
          <w:szCs w:val="28"/>
          <w:lang w:val="en-IE"/>
        </w:rPr>
        <w:t xml:space="preserve"> </w:t>
      </w:r>
      <w:r w:rsidR="00C774C7">
        <w:rPr>
          <w:rFonts w:ascii="Calibri" w:hAnsi="Calibri"/>
          <w:sz w:val="28"/>
          <w:szCs w:val="28"/>
          <w:lang w:val="en-IE"/>
        </w:rPr>
        <w:t>at either side</w:t>
      </w:r>
      <w:r>
        <w:rPr>
          <w:rFonts w:ascii="Calibri" w:hAnsi="Calibri"/>
          <w:sz w:val="28"/>
          <w:szCs w:val="28"/>
          <w:lang w:val="en-IE"/>
        </w:rPr>
        <w:t xml:space="preserve"> and another behind the school. </w:t>
      </w:r>
      <w:r w:rsidR="00B47A5F">
        <w:rPr>
          <w:rFonts w:ascii="Calibri" w:hAnsi="Calibri"/>
          <w:sz w:val="28"/>
          <w:szCs w:val="28"/>
          <w:lang w:val="en-IE"/>
        </w:rPr>
        <w:t xml:space="preserve">The children </w:t>
      </w:r>
      <w:r>
        <w:rPr>
          <w:rFonts w:ascii="Calibri" w:hAnsi="Calibri"/>
          <w:sz w:val="28"/>
          <w:szCs w:val="28"/>
          <w:lang w:val="en-IE"/>
        </w:rPr>
        <w:t xml:space="preserve">use these spaces for recreation. </w:t>
      </w:r>
      <w:r w:rsidR="00B47A5F">
        <w:rPr>
          <w:rFonts w:ascii="Calibri" w:hAnsi="Calibri"/>
          <w:sz w:val="28"/>
          <w:szCs w:val="28"/>
          <w:lang w:val="en-IE"/>
        </w:rPr>
        <w:t xml:space="preserve">Each class has a designated area. </w:t>
      </w:r>
    </w:p>
    <w:p w:rsidR="002B2663" w:rsidRDefault="002B2663" w:rsidP="002B2663">
      <w:pPr>
        <w:rPr>
          <w:rFonts w:ascii="Calibri" w:hAnsi="Calibri"/>
          <w:sz w:val="28"/>
          <w:szCs w:val="28"/>
          <w:lang w:val="en-IE"/>
        </w:rPr>
      </w:pPr>
    </w:p>
    <w:p w:rsidR="002B2663" w:rsidRDefault="002B2663" w:rsidP="002B2663">
      <w:pPr>
        <w:rPr>
          <w:rFonts w:ascii="Calibri" w:hAnsi="Calibri"/>
          <w:sz w:val="28"/>
          <w:szCs w:val="28"/>
          <w:lang w:val="en-IE"/>
        </w:rPr>
      </w:pPr>
      <w:r>
        <w:rPr>
          <w:rFonts w:ascii="Calibri" w:hAnsi="Calibri"/>
          <w:sz w:val="28"/>
          <w:szCs w:val="28"/>
          <w:lang w:val="en-IE"/>
        </w:rPr>
        <w:t>A small garden is located inside the main gate of the school. This is dedicated to the memory of Mary Doyle. (Mary was a long-time secretary in the school as well as being the wife of the previous principal.)</w:t>
      </w:r>
      <w:r w:rsidR="00C774C7">
        <w:rPr>
          <w:rFonts w:ascii="Calibri" w:hAnsi="Calibri"/>
          <w:sz w:val="28"/>
          <w:szCs w:val="28"/>
          <w:lang w:val="en-IE"/>
        </w:rPr>
        <w:t xml:space="preserve"> There is a sensory garden at one side of the school. </w:t>
      </w:r>
    </w:p>
    <w:p w:rsidR="002B2663" w:rsidRDefault="002B2663" w:rsidP="002B2663">
      <w:pPr>
        <w:rPr>
          <w:rFonts w:ascii="Calibri" w:hAnsi="Calibri"/>
          <w:sz w:val="28"/>
          <w:szCs w:val="28"/>
          <w:lang w:val="en-IE"/>
        </w:rPr>
      </w:pPr>
    </w:p>
    <w:p w:rsidR="002B2663" w:rsidRDefault="002B2663" w:rsidP="002B2663">
      <w:pPr>
        <w:rPr>
          <w:rFonts w:ascii="Calibri" w:hAnsi="Calibri"/>
          <w:sz w:val="28"/>
          <w:szCs w:val="28"/>
          <w:lang w:val="en-IE"/>
        </w:rPr>
      </w:pPr>
      <w:r>
        <w:rPr>
          <w:rFonts w:ascii="Calibri" w:hAnsi="Calibri"/>
          <w:sz w:val="28"/>
          <w:szCs w:val="28"/>
          <w:lang w:val="en-IE"/>
        </w:rPr>
        <w:t>There is a field behind the school which is used a</w:t>
      </w:r>
      <w:r w:rsidR="00C774C7">
        <w:rPr>
          <w:rFonts w:ascii="Calibri" w:hAnsi="Calibri"/>
          <w:sz w:val="28"/>
          <w:szCs w:val="28"/>
          <w:lang w:val="en-IE"/>
        </w:rPr>
        <w:t xml:space="preserve">s a football pitch and play area </w:t>
      </w:r>
      <w:r>
        <w:rPr>
          <w:rFonts w:ascii="Calibri" w:hAnsi="Calibri"/>
          <w:sz w:val="28"/>
          <w:szCs w:val="28"/>
          <w:lang w:val="en-IE"/>
        </w:rPr>
        <w:t xml:space="preserve">when weather permits. </w:t>
      </w:r>
    </w:p>
    <w:p w:rsidR="002B2663" w:rsidRDefault="002B2663" w:rsidP="002B2663">
      <w:pPr>
        <w:rPr>
          <w:rFonts w:ascii="Calibri" w:hAnsi="Calibri"/>
          <w:sz w:val="28"/>
          <w:szCs w:val="28"/>
          <w:lang w:val="en-IE"/>
        </w:rPr>
      </w:pPr>
    </w:p>
    <w:p w:rsidR="006C0B6A" w:rsidRDefault="002B2663" w:rsidP="00C774C7">
      <w:pPr>
        <w:rPr>
          <w:rFonts w:asciiTheme="minorHAnsi" w:hAnsiTheme="minorHAnsi"/>
          <w:b/>
          <w:bCs/>
          <w:sz w:val="52"/>
          <w:szCs w:val="52"/>
        </w:rPr>
      </w:pPr>
      <w:r>
        <w:rPr>
          <w:rFonts w:ascii="Calibri" w:hAnsi="Calibri"/>
          <w:sz w:val="28"/>
          <w:szCs w:val="28"/>
          <w:lang w:val="en-IE"/>
        </w:rPr>
        <w:t>The school car park is on the other side of the road and a crossing is provided for the safety of pupils, parents and staff. There is limited parking in front of the school, mai</w:t>
      </w:r>
      <w:r w:rsidR="00AA74E5">
        <w:rPr>
          <w:rFonts w:ascii="Calibri" w:hAnsi="Calibri"/>
          <w:sz w:val="28"/>
          <w:szCs w:val="28"/>
          <w:lang w:val="en-IE"/>
        </w:rPr>
        <w:t>n</w:t>
      </w:r>
      <w:r>
        <w:rPr>
          <w:rFonts w:ascii="Calibri" w:hAnsi="Calibri"/>
          <w:sz w:val="28"/>
          <w:szCs w:val="28"/>
          <w:lang w:val="en-IE"/>
        </w:rPr>
        <w:t xml:space="preserve">ly for disabled parking and for school buses. </w:t>
      </w:r>
    </w:p>
    <w:p w:rsidR="006C0B6A" w:rsidRDefault="006C0B6A" w:rsidP="000B08F4">
      <w:pPr>
        <w:jc w:val="center"/>
        <w:rPr>
          <w:rFonts w:asciiTheme="minorHAnsi" w:hAnsiTheme="minorHAnsi"/>
          <w:b/>
          <w:bCs/>
          <w:sz w:val="52"/>
          <w:szCs w:val="52"/>
        </w:rPr>
      </w:pPr>
      <w:bookmarkStart w:id="0" w:name="_GoBack"/>
      <w:bookmarkEnd w:id="0"/>
    </w:p>
    <w:sectPr w:rsidR="006C0B6A" w:rsidSect="006C0B6A">
      <w:pgSz w:w="11906" w:h="16838"/>
      <w:pgMar w:top="1440" w:right="1440" w:bottom="1440" w:left="1440" w:header="708" w:footer="708" w:gutter="0"/>
      <w:pgBorders w:offsetFrom="page">
        <w:top w:val="single" w:sz="18" w:space="24" w:color="943634" w:themeColor="accent2" w:themeShade="BF"/>
        <w:left w:val="single" w:sz="18" w:space="24" w:color="943634" w:themeColor="accent2" w:themeShade="BF"/>
        <w:bottom w:val="single" w:sz="18" w:space="24" w:color="943634" w:themeColor="accent2" w:themeShade="BF"/>
        <w:right w:val="single" w:sz="18" w:space="24" w:color="943634"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4F5C"/>
    <w:multiLevelType w:val="hybridMultilevel"/>
    <w:tmpl w:val="6C98967C"/>
    <w:lvl w:ilvl="0" w:tplc="0BD674AC">
      <w:start w:val="22"/>
      <w:numFmt w:val="bullet"/>
      <w:lvlText w:val=""/>
      <w:lvlJc w:val="left"/>
      <w:pPr>
        <w:ind w:left="644" w:hanging="360"/>
      </w:pPr>
      <w:rPr>
        <w:rFonts w:ascii="Symbol" w:eastAsiaTheme="minorHAnsi" w:hAnsi="Symbol" w:cstheme="minorBidi"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 w15:restartNumberingAfterBreak="0">
    <w:nsid w:val="6BDE758E"/>
    <w:multiLevelType w:val="hybridMultilevel"/>
    <w:tmpl w:val="3DFAF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88E4112"/>
    <w:multiLevelType w:val="hybridMultilevel"/>
    <w:tmpl w:val="06146B92"/>
    <w:lvl w:ilvl="0" w:tplc="1B9A3D7E">
      <w:start w:val="1"/>
      <w:numFmt w:val="decimal"/>
      <w:lvlText w:val="%1."/>
      <w:lvlJc w:val="left"/>
      <w:pPr>
        <w:tabs>
          <w:tab w:val="num" w:pos="502"/>
        </w:tabs>
        <w:ind w:left="502"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2"/>
  </w:compat>
  <w:rsids>
    <w:rsidRoot w:val="000B08F4"/>
    <w:rsid w:val="000446B8"/>
    <w:rsid w:val="00073963"/>
    <w:rsid w:val="00091C70"/>
    <w:rsid w:val="000B08F4"/>
    <w:rsid w:val="002B2663"/>
    <w:rsid w:val="002B2CF8"/>
    <w:rsid w:val="00323388"/>
    <w:rsid w:val="00412717"/>
    <w:rsid w:val="004458C3"/>
    <w:rsid w:val="004962B1"/>
    <w:rsid w:val="004E1B1D"/>
    <w:rsid w:val="00540586"/>
    <w:rsid w:val="00600BC9"/>
    <w:rsid w:val="00607605"/>
    <w:rsid w:val="00612D30"/>
    <w:rsid w:val="006A1F81"/>
    <w:rsid w:val="006C0B6A"/>
    <w:rsid w:val="007954DA"/>
    <w:rsid w:val="00841898"/>
    <w:rsid w:val="00873D1E"/>
    <w:rsid w:val="008B703B"/>
    <w:rsid w:val="00921BBA"/>
    <w:rsid w:val="00950422"/>
    <w:rsid w:val="009D1438"/>
    <w:rsid w:val="00A171AF"/>
    <w:rsid w:val="00A615FD"/>
    <w:rsid w:val="00AA74E5"/>
    <w:rsid w:val="00B47A5F"/>
    <w:rsid w:val="00B6045A"/>
    <w:rsid w:val="00C30E15"/>
    <w:rsid w:val="00C774C7"/>
    <w:rsid w:val="00D36010"/>
    <w:rsid w:val="00E11033"/>
    <w:rsid w:val="00EA6423"/>
    <w:rsid w:val="00F40AD5"/>
    <w:rsid w:val="00F94F49"/>
    <w:rsid w:val="00FB06C0"/>
    <w:rsid w:val="00FF08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32989F"/>
  <w15:docId w15:val="{24138BFB-75E4-4F84-B56A-95038258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8F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2459</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2014-09-26T10:59:00Z</cp:lastPrinted>
  <dcterms:created xsi:type="dcterms:W3CDTF">2014-10-03T11:12:00Z</dcterms:created>
  <dcterms:modified xsi:type="dcterms:W3CDTF">2021-02-08T15:02:00Z</dcterms:modified>
</cp:coreProperties>
</file>