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F7B9" w14:textId="77777777" w:rsidR="00705A2F" w:rsidRPr="00DD0617" w:rsidRDefault="00000000" w:rsidP="00705A2F">
      <w:pPr>
        <w:spacing w:after="0" w:line="240" w:lineRule="auto"/>
        <w:rPr>
          <w:rFonts w:cs="Times New Roman"/>
          <w:sz w:val="52"/>
          <w:szCs w:val="52"/>
        </w:rPr>
      </w:pPr>
      <w:r>
        <w:rPr>
          <w:rFonts w:cs="Times New Roman"/>
          <w:noProof/>
          <w:sz w:val="40"/>
          <w:szCs w:val="40"/>
          <w:lang w:val="en-US" w:eastAsia="en-US" w:bidi="en-US"/>
        </w:rPr>
        <w:object w:dxaOrig="1440" w:dyaOrig="1440" w14:anchorId="3D5B1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11" ShapeID="_x0000_s2051" DrawAspect="Content" ObjectID="_1742285050" r:id="rId9"/>
        </w:object>
      </w:r>
      <w:r w:rsidR="00705A2F" w:rsidRPr="00DD0617">
        <w:rPr>
          <w:rFonts w:cs="Times New Roman"/>
          <w:sz w:val="52"/>
          <w:szCs w:val="52"/>
        </w:rPr>
        <w:t>St. Patrick’s N.S.</w:t>
      </w:r>
    </w:p>
    <w:p w14:paraId="488F5E88" w14:textId="77777777" w:rsidR="00705A2F" w:rsidRPr="00DD0617" w:rsidRDefault="00705A2F" w:rsidP="00705A2F">
      <w:pPr>
        <w:spacing w:after="0" w:line="240" w:lineRule="auto"/>
        <w:rPr>
          <w:rFonts w:cs="Times New Roman"/>
          <w:sz w:val="52"/>
          <w:szCs w:val="52"/>
        </w:rPr>
      </w:pPr>
      <w:proofErr w:type="spellStart"/>
      <w:r w:rsidRPr="00DD0617">
        <w:rPr>
          <w:rFonts w:cs="Times New Roman"/>
          <w:sz w:val="52"/>
          <w:szCs w:val="52"/>
        </w:rPr>
        <w:t>Drumshanbo</w:t>
      </w:r>
      <w:proofErr w:type="spellEnd"/>
      <w:r w:rsidRPr="00DD0617">
        <w:rPr>
          <w:rFonts w:cs="Times New Roman"/>
          <w:sz w:val="52"/>
          <w:szCs w:val="52"/>
        </w:rPr>
        <w:t>,</w:t>
      </w:r>
    </w:p>
    <w:p w14:paraId="3F2A57A8"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Co. Leitrim.</w:t>
      </w:r>
    </w:p>
    <w:p w14:paraId="5671901C" w14:textId="77777777" w:rsidR="00705A2F" w:rsidRPr="00DD0617" w:rsidRDefault="00705A2F" w:rsidP="00705A2F">
      <w:pPr>
        <w:spacing w:after="0" w:line="240" w:lineRule="auto"/>
        <w:rPr>
          <w:rFonts w:cs="Times New Roman"/>
          <w:sz w:val="52"/>
          <w:szCs w:val="52"/>
        </w:rPr>
      </w:pPr>
    </w:p>
    <w:p w14:paraId="5DB27855"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Roll No: 19423J</w:t>
      </w:r>
    </w:p>
    <w:p w14:paraId="22BF3FE1" w14:textId="77777777" w:rsidR="00705A2F" w:rsidRPr="00DD0617" w:rsidRDefault="00705A2F" w:rsidP="00705A2F">
      <w:pPr>
        <w:spacing w:after="0" w:line="240" w:lineRule="auto"/>
        <w:rPr>
          <w:rFonts w:cs="Times New Roman"/>
          <w:sz w:val="52"/>
          <w:szCs w:val="52"/>
        </w:rPr>
      </w:pPr>
    </w:p>
    <w:p w14:paraId="1E025CE7" w14:textId="77777777" w:rsidR="00705A2F" w:rsidRPr="00DD0617" w:rsidRDefault="00B92E35"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 xml:space="preserve">Parental Involvement </w:t>
      </w:r>
      <w:r w:rsidR="00E00DFB">
        <w:rPr>
          <w:rFonts w:cs="Times New Roman"/>
          <w:b/>
          <w:color w:val="EEECE1" w:themeColor="background2"/>
          <w:sz w:val="56"/>
          <w:szCs w:val="56"/>
        </w:rPr>
        <w:t xml:space="preserve"> Policy</w:t>
      </w:r>
    </w:p>
    <w:p w14:paraId="5BB2CC4E" w14:textId="77777777" w:rsidR="00705A2F" w:rsidRPr="00DD0617" w:rsidRDefault="00705A2F" w:rsidP="00705A2F">
      <w:pPr>
        <w:spacing w:after="0" w:line="360" w:lineRule="auto"/>
        <w:jc w:val="center"/>
        <w:rPr>
          <w:rFonts w:cs="Times New Roman"/>
          <w:b/>
          <w:sz w:val="48"/>
          <w:szCs w:val="48"/>
        </w:rPr>
      </w:pPr>
    </w:p>
    <w:p w14:paraId="7554A3A0" w14:textId="77777777" w:rsidR="00B96310" w:rsidRPr="00DD0617" w:rsidRDefault="00B92E3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w:t>
      </w:r>
      <w:r w:rsidR="00B96310" w:rsidRPr="00DD0617">
        <w:rPr>
          <w:rFonts w:cs="Times New Roman"/>
          <w:b/>
          <w:sz w:val="48"/>
          <w:szCs w:val="48"/>
        </w:rPr>
        <w:t xml:space="preserve">: </w:t>
      </w:r>
      <w:r>
        <w:rPr>
          <w:rFonts w:cs="Times New Roman"/>
          <w:sz w:val="48"/>
          <w:szCs w:val="48"/>
        </w:rPr>
        <w:t>March 2015</w:t>
      </w:r>
    </w:p>
    <w:p w14:paraId="4B16226B" w14:textId="77777777" w:rsidR="00B96310" w:rsidRPr="00DD0617" w:rsidRDefault="007B49AE"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Ratified:</w:t>
      </w:r>
      <w:r w:rsidR="00101C96">
        <w:rPr>
          <w:rFonts w:cs="Times New Roman"/>
          <w:b/>
          <w:sz w:val="48"/>
          <w:szCs w:val="48"/>
        </w:rPr>
        <w:t xml:space="preserve"> </w:t>
      </w:r>
      <w:r w:rsidR="00101C96" w:rsidRPr="00101C96">
        <w:rPr>
          <w:rFonts w:cs="Times New Roman"/>
          <w:sz w:val="48"/>
          <w:szCs w:val="48"/>
        </w:rPr>
        <w:t>May 2015</w:t>
      </w:r>
    </w:p>
    <w:p w14:paraId="2B332EED" w14:textId="77777777"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Due for review:</w:t>
      </w:r>
    </w:p>
    <w:p w14:paraId="659BFB95" w14:textId="77777777"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 xml:space="preserve">Partial review: </w:t>
      </w:r>
    </w:p>
    <w:p w14:paraId="2C0F79E4" w14:textId="77777777"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 xml:space="preserve">Full review: </w:t>
      </w:r>
      <w:r w:rsidRPr="00DD0617">
        <w:rPr>
          <w:rFonts w:cs="Times New Roman"/>
          <w:sz w:val="48"/>
          <w:szCs w:val="48"/>
        </w:rPr>
        <w:t>20</w:t>
      </w:r>
      <w:r w:rsidR="00B92E35">
        <w:rPr>
          <w:rFonts w:cs="Times New Roman"/>
          <w:sz w:val="48"/>
          <w:szCs w:val="48"/>
        </w:rPr>
        <w:t>20</w:t>
      </w:r>
    </w:p>
    <w:p w14:paraId="68C3F5D8" w14:textId="77777777" w:rsidR="00B96310" w:rsidRPr="00DD0617" w:rsidRDefault="00B96310" w:rsidP="00705A2F">
      <w:pPr>
        <w:spacing w:after="0" w:line="360" w:lineRule="auto"/>
        <w:jc w:val="center"/>
        <w:rPr>
          <w:rFonts w:cs="Times New Roman"/>
          <w:b/>
          <w:sz w:val="48"/>
          <w:szCs w:val="48"/>
        </w:rPr>
      </w:pPr>
    </w:p>
    <w:p w14:paraId="40BB4D64" w14:textId="77777777" w:rsidR="00065C45" w:rsidRPr="00DD0617" w:rsidRDefault="00065C45" w:rsidP="00705A2F">
      <w:pPr>
        <w:spacing w:after="0" w:line="360" w:lineRule="auto"/>
        <w:jc w:val="center"/>
        <w:rPr>
          <w:rFonts w:cs="Times New Roman"/>
          <w:b/>
          <w:sz w:val="48"/>
          <w:szCs w:val="48"/>
        </w:rPr>
      </w:pPr>
    </w:p>
    <w:p w14:paraId="6C94BAB6" w14:textId="77777777" w:rsidR="00065C45" w:rsidRPr="00DD0617" w:rsidRDefault="00065C45" w:rsidP="00705A2F">
      <w:pPr>
        <w:spacing w:after="0" w:line="360" w:lineRule="auto"/>
        <w:jc w:val="center"/>
        <w:rPr>
          <w:rFonts w:cs="Times New Roman"/>
          <w:b/>
          <w:sz w:val="48"/>
          <w:szCs w:val="48"/>
        </w:rPr>
      </w:pPr>
    </w:p>
    <w:p w14:paraId="20CBB99A" w14:textId="77777777" w:rsidR="00B34FF4" w:rsidRPr="00DD0617" w:rsidRDefault="00B34FF4" w:rsidP="00705A2F">
      <w:pPr>
        <w:spacing w:after="0" w:line="360" w:lineRule="auto"/>
        <w:jc w:val="center"/>
        <w:rPr>
          <w:rFonts w:cs="Times New Roman"/>
          <w:b/>
          <w:sz w:val="48"/>
          <w:szCs w:val="48"/>
        </w:rPr>
      </w:pPr>
    </w:p>
    <w:p w14:paraId="429C088F" w14:textId="77777777" w:rsidR="00065C45" w:rsidRPr="00DD0617" w:rsidRDefault="00065C45" w:rsidP="00FB05F7">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DD0617">
        <w:rPr>
          <w:rFonts w:cs="Times New Roman"/>
          <w:b/>
          <w:sz w:val="32"/>
          <w:szCs w:val="32"/>
        </w:rPr>
        <w:lastRenderedPageBreak/>
        <w:t>St. Patrick’s National School</w:t>
      </w:r>
    </w:p>
    <w:p w14:paraId="770137F4" w14:textId="77777777" w:rsidR="00065C45" w:rsidRPr="00DD0617" w:rsidRDefault="00065C45" w:rsidP="00065C45">
      <w:pPr>
        <w:jc w:val="center"/>
        <w:rPr>
          <w:rFonts w:cs="Times New Roman"/>
          <w:b/>
          <w:sz w:val="28"/>
          <w:szCs w:val="28"/>
        </w:rPr>
      </w:pPr>
    </w:p>
    <w:p w14:paraId="04CC7BF6" w14:textId="77777777" w:rsidR="00065C45" w:rsidRPr="00DD0617" w:rsidRDefault="00B92E35" w:rsidP="00FB05F7">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28"/>
          <w:szCs w:val="28"/>
        </w:rPr>
      </w:pPr>
      <w:r>
        <w:rPr>
          <w:rFonts w:cs="Times New Roman"/>
          <w:b/>
          <w:sz w:val="28"/>
          <w:szCs w:val="28"/>
        </w:rPr>
        <w:t>Parental Involvement</w:t>
      </w:r>
      <w:r w:rsidR="00065C45" w:rsidRPr="00DD0617">
        <w:rPr>
          <w:rFonts w:cs="Times New Roman"/>
          <w:b/>
          <w:sz w:val="28"/>
          <w:szCs w:val="28"/>
        </w:rPr>
        <w:t xml:space="preserve"> Policy 201</w:t>
      </w:r>
      <w:r>
        <w:rPr>
          <w:rFonts w:cs="Times New Roman"/>
          <w:b/>
          <w:sz w:val="28"/>
          <w:szCs w:val="28"/>
        </w:rPr>
        <w:t>5</w:t>
      </w:r>
    </w:p>
    <w:p w14:paraId="33BC4AA2" w14:textId="77777777" w:rsidR="00C936B5" w:rsidRDefault="00C936B5" w:rsidP="00C936B5">
      <w:pPr>
        <w:pStyle w:val="NormalWeb"/>
        <w:spacing w:before="0" w:beforeAutospacing="0" w:after="0" w:afterAutospacing="0" w:line="15" w:lineRule="atLeast"/>
        <w:textAlignment w:val="baseline"/>
        <w:rPr>
          <w:rFonts w:ascii="Comic Sans MS" w:hAnsi="Comic Sans MS"/>
          <w:color w:val="000000"/>
          <w:sz w:val="2"/>
          <w:szCs w:val="2"/>
        </w:rPr>
      </w:pPr>
    </w:p>
    <w:p w14:paraId="59880084" w14:textId="77777777" w:rsidR="00547A22" w:rsidRDefault="00547A22" w:rsidP="00C936B5">
      <w:pPr>
        <w:pStyle w:val="NormalWeb"/>
        <w:spacing w:before="0" w:beforeAutospacing="0" w:after="0" w:afterAutospacing="0" w:line="15" w:lineRule="atLeast"/>
        <w:textAlignment w:val="baseline"/>
        <w:rPr>
          <w:rStyle w:val="ff7"/>
          <w:rFonts w:asciiTheme="minorHAnsi" w:hAnsiTheme="minorHAnsi"/>
          <w:b/>
          <w:bCs/>
          <w:color w:val="000000"/>
          <w:bdr w:val="none" w:sz="0" w:space="0" w:color="auto" w:frame="1"/>
        </w:rPr>
      </w:pPr>
    </w:p>
    <w:p w14:paraId="5188B5B9" w14:textId="77777777" w:rsidR="000E26EC"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f7"/>
          <w:rFonts w:asciiTheme="minorHAnsi" w:hAnsiTheme="minorHAnsi"/>
          <w:b/>
          <w:bCs/>
          <w:color w:val="000000"/>
          <w:bdr w:val="none" w:sz="0" w:space="0" w:color="auto" w:frame="1"/>
        </w:rPr>
        <w:t>Introduction</w:t>
      </w:r>
      <w:r w:rsidRPr="0082611F">
        <w:rPr>
          <w:rStyle w:val="apple-converted-space"/>
          <w:rFonts w:asciiTheme="minorHAnsi" w:hAnsiTheme="minorHAnsi"/>
          <w:color w:val="000000"/>
          <w:bdr w:val="none" w:sz="0" w:space="0" w:color="auto" w:frame="1"/>
        </w:rPr>
        <w:t> </w:t>
      </w:r>
      <w:r w:rsidRPr="0082611F">
        <w:rPr>
          <w:rFonts w:asciiTheme="minorHAnsi" w:hAnsiTheme="minorHAnsi"/>
          <w:color w:val="000000"/>
          <w:bdr w:val="none" w:sz="0" w:space="0" w:color="auto" w:frame="1"/>
        </w:rPr>
        <w:br/>
      </w:r>
      <w:r w:rsidRPr="0082611F">
        <w:rPr>
          <w:rStyle w:val="fs22"/>
          <w:rFonts w:asciiTheme="minorHAnsi" w:hAnsiTheme="minorHAnsi"/>
          <w:b/>
          <w:bCs/>
          <w:color w:val="000000"/>
          <w:bdr w:val="none" w:sz="0" w:space="0" w:color="auto" w:frame="1"/>
        </w:rPr>
        <w:t>  </w:t>
      </w:r>
      <w:r w:rsidRPr="0082611F">
        <w:rPr>
          <w:rFonts w:asciiTheme="minorHAnsi" w:hAnsiTheme="minorHAnsi"/>
          <w:b/>
          <w:bCs/>
          <w:color w:val="000000"/>
          <w:bdr w:val="none" w:sz="0" w:space="0" w:color="auto" w:frame="1"/>
        </w:rPr>
        <w:br/>
      </w:r>
      <w:r w:rsidRPr="0082611F">
        <w:rPr>
          <w:rStyle w:val="fs22"/>
          <w:rFonts w:asciiTheme="minorHAnsi" w:hAnsiTheme="minorHAnsi"/>
          <w:color w:val="000000"/>
          <w:bdr w:val="none" w:sz="0" w:space="0" w:color="auto" w:frame="1"/>
        </w:rPr>
        <w:t>This pol</w:t>
      </w:r>
      <w:r>
        <w:rPr>
          <w:rStyle w:val="fs22"/>
          <w:rFonts w:asciiTheme="minorHAnsi" w:hAnsiTheme="minorHAnsi"/>
          <w:color w:val="000000"/>
          <w:bdr w:val="none" w:sz="0" w:space="0" w:color="auto" w:frame="1"/>
        </w:rPr>
        <w:t>icy was formulated in March 2015</w:t>
      </w:r>
      <w:r w:rsidRPr="0082611F">
        <w:rPr>
          <w:rStyle w:val="fs22"/>
          <w:rFonts w:asciiTheme="minorHAnsi" w:hAnsiTheme="minorHAnsi"/>
          <w:color w:val="000000"/>
          <w:bdr w:val="none" w:sz="0" w:space="0" w:color="auto" w:frame="1"/>
        </w:rPr>
        <w:t xml:space="preserve">. </w:t>
      </w:r>
      <w:r>
        <w:rPr>
          <w:rStyle w:val="fs22"/>
          <w:rFonts w:asciiTheme="minorHAnsi" w:hAnsiTheme="minorHAnsi"/>
          <w:color w:val="000000"/>
          <w:bdr w:val="none" w:sz="0" w:space="0" w:color="auto" w:frame="1"/>
        </w:rPr>
        <w:t xml:space="preserve">The </w:t>
      </w:r>
      <w:r w:rsidR="00AC0093">
        <w:rPr>
          <w:rStyle w:val="fs22"/>
          <w:rFonts w:asciiTheme="minorHAnsi" w:hAnsiTheme="minorHAnsi"/>
          <w:color w:val="000000"/>
          <w:bdr w:val="none" w:sz="0" w:space="0" w:color="auto" w:frame="1"/>
        </w:rPr>
        <w:t xml:space="preserve">Principal and the </w:t>
      </w:r>
      <w:r w:rsidR="00F13A3A">
        <w:rPr>
          <w:rStyle w:val="fs22"/>
          <w:rFonts w:asciiTheme="minorHAnsi" w:hAnsiTheme="minorHAnsi"/>
          <w:color w:val="000000"/>
          <w:bdr w:val="none" w:sz="0" w:space="0" w:color="auto" w:frame="1"/>
        </w:rPr>
        <w:t>Parents</w:t>
      </w:r>
      <w:r w:rsidR="00AC0093">
        <w:rPr>
          <w:rStyle w:val="fs22"/>
          <w:rFonts w:asciiTheme="minorHAnsi" w:hAnsiTheme="minorHAnsi"/>
          <w:color w:val="000000"/>
          <w:bdr w:val="none" w:sz="0" w:space="0" w:color="auto" w:frame="1"/>
        </w:rPr>
        <w:t>’</w:t>
      </w:r>
      <w:r w:rsidR="00F13A3A">
        <w:rPr>
          <w:rStyle w:val="fs22"/>
          <w:rFonts w:asciiTheme="minorHAnsi" w:hAnsiTheme="minorHAnsi"/>
          <w:color w:val="000000"/>
          <w:bdr w:val="none" w:sz="0" w:space="0" w:color="auto" w:frame="1"/>
        </w:rPr>
        <w:t xml:space="preserve"> Representatives </w:t>
      </w:r>
      <w:r w:rsidR="000E26EC">
        <w:rPr>
          <w:rStyle w:val="fs22"/>
          <w:rFonts w:asciiTheme="minorHAnsi" w:hAnsiTheme="minorHAnsi"/>
          <w:color w:val="000000"/>
          <w:bdr w:val="none" w:sz="0" w:space="0" w:color="auto" w:frame="1"/>
        </w:rPr>
        <w:t>on the BOM were involved in devising the policy. Members of the Parents</w:t>
      </w:r>
      <w:r w:rsidR="00D73392">
        <w:rPr>
          <w:rStyle w:val="fs22"/>
          <w:rFonts w:asciiTheme="minorHAnsi" w:hAnsiTheme="minorHAnsi"/>
          <w:color w:val="000000"/>
          <w:bdr w:val="none" w:sz="0" w:space="0" w:color="auto" w:frame="1"/>
        </w:rPr>
        <w:t>’</w:t>
      </w:r>
      <w:r w:rsidR="000E26EC">
        <w:rPr>
          <w:rStyle w:val="fs22"/>
          <w:rFonts w:asciiTheme="minorHAnsi" w:hAnsiTheme="minorHAnsi"/>
          <w:color w:val="000000"/>
          <w:bdr w:val="none" w:sz="0" w:space="0" w:color="auto" w:frame="1"/>
        </w:rPr>
        <w:t xml:space="preserve"> Association and parents involved in activities in the school reviewed the draft copy before it was presented to the board. </w:t>
      </w:r>
    </w:p>
    <w:p w14:paraId="04B05805" w14:textId="77777777" w:rsidR="00C936B5" w:rsidRDefault="00C936B5" w:rsidP="00C936B5">
      <w:pPr>
        <w:pStyle w:val="NormalWeb"/>
        <w:spacing w:before="0" w:beforeAutospacing="0" w:after="0" w:afterAutospacing="0" w:line="15" w:lineRule="atLeast"/>
        <w:textAlignment w:val="baseline"/>
        <w:rPr>
          <w:rStyle w:val="fs28"/>
          <w:rFonts w:asciiTheme="minorHAnsi" w:hAnsiTheme="minorHAnsi"/>
          <w:b/>
          <w:bCs/>
          <w:color w:val="000000"/>
          <w:bdr w:val="none" w:sz="0" w:space="0" w:color="auto" w:frame="1"/>
        </w:rPr>
      </w:pPr>
      <w:r w:rsidRPr="0082611F">
        <w:rPr>
          <w:rFonts w:asciiTheme="minorHAnsi" w:hAnsiTheme="minorHAnsi"/>
          <w:b/>
          <w:bCs/>
          <w:color w:val="000000"/>
          <w:bdr w:val="none" w:sz="0" w:space="0" w:color="auto" w:frame="1"/>
        </w:rPr>
        <w:br/>
      </w:r>
      <w:r w:rsidRPr="0082611F">
        <w:rPr>
          <w:rStyle w:val="fs28"/>
          <w:rFonts w:asciiTheme="minorHAnsi" w:eastAsiaTheme="majorEastAsia" w:hAnsiTheme="minorHAnsi"/>
          <w:b/>
          <w:bCs/>
          <w:color w:val="000000"/>
          <w:bdr w:val="none" w:sz="0" w:space="0" w:color="auto" w:frame="1"/>
        </w:rPr>
        <w:t>Rationale</w:t>
      </w:r>
    </w:p>
    <w:p w14:paraId="7C2D7B2C" w14:textId="77777777" w:rsidR="00C936B5" w:rsidRDefault="00C936B5" w:rsidP="00C936B5">
      <w:pPr>
        <w:pStyle w:val="NormalWeb"/>
        <w:spacing w:before="0" w:beforeAutospacing="0" w:after="0" w:afterAutospacing="0" w:line="15" w:lineRule="atLeast"/>
        <w:textAlignment w:val="baseline"/>
        <w:rPr>
          <w:rStyle w:val="apple-converted-space"/>
          <w:rFonts w:asciiTheme="minorHAnsi" w:hAnsiTheme="minorHAnsi"/>
          <w:b/>
          <w:bCs/>
          <w:color w:val="000000"/>
          <w:bdr w:val="none" w:sz="0" w:space="0" w:color="auto" w:frame="1"/>
        </w:rPr>
      </w:pPr>
      <w:r w:rsidRPr="0082611F">
        <w:rPr>
          <w:rFonts w:asciiTheme="minorHAnsi" w:hAnsiTheme="minorHAnsi"/>
          <w:b/>
          <w:bCs/>
          <w:color w:val="000000"/>
          <w:bdr w:val="none" w:sz="0" w:space="0" w:color="auto" w:frame="1"/>
        </w:rPr>
        <w:br/>
      </w:r>
      <w:r w:rsidRPr="0082611F">
        <w:rPr>
          <w:rStyle w:val="fs22"/>
          <w:rFonts w:asciiTheme="minorHAnsi" w:hAnsiTheme="minorHAnsi"/>
          <w:color w:val="000000"/>
          <w:bdr w:val="none" w:sz="0" w:space="0" w:color="auto" w:frame="1"/>
        </w:rPr>
        <w:t>This policy was devised to maximise the benefits to pupil learning by promoting a partnership between the parents and the school as set down by the Education Act 1998, with the aim of promoting the moral, spiritual, social and personal development of students and provide health education for them, in consultation with their parents/guardians.</w:t>
      </w:r>
      <w:r w:rsidRPr="0082611F">
        <w:rPr>
          <w:rFonts w:asciiTheme="minorHAnsi" w:hAnsiTheme="minorHAnsi"/>
          <w:color w:val="000000"/>
          <w:bdr w:val="none" w:sz="0" w:space="0" w:color="auto" w:frame="1"/>
        </w:rPr>
        <w:br/>
      </w:r>
      <w:r w:rsidR="000E26EC">
        <w:rPr>
          <w:rFonts w:asciiTheme="minorHAnsi" w:hAnsiTheme="minorHAnsi"/>
          <w:color w:val="000000"/>
          <w:bdr w:val="none" w:sz="0" w:space="0" w:color="auto" w:frame="1"/>
        </w:rPr>
        <w:t xml:space="preserve"> </w:t>
      </w:r>
      <w:r w:rsidRPr="0082611F">
        <w:rPr>
          <w:rFonts w:asciiTheme="minorHAnsi" w:hAnsiTheme="minorHAnsi"/>
          <w:color w:val="000000"/>
          <w:bdr w:val="none" w:sz="0" w:space="0" w:color="auto" w:frame="1"/>
        </w:rPr>
        <w:br/>
      </w:r>
      <w:r w:rsidRPr="0082611F">
        <w:rPr>
          <w:rStyle w:val="fs28"/>
          <w:rFonts w:asciiTheme="minorHAnsi" w:eastAsiaTheme="majorEastAsia" w:hAnsiTheme="minorHAnsi"/>
          <w:b/>
          <w:bCs/>
          <w:color w:val="000000"/>
          <w:bdr w:val="none" w:sz="0" w:space="0" w:color="auto" w:frame="1"/>
        </w:rPr>
        <w:t>Relationship to ethos of the school</w:t>
      </w:r>
      <w:r w:rsidRPr="0082611F">
        <w:rPr>
          <w:rStyle w:val="apple-converted-space"/>
          <w:rFonts w:asciiTheme="minorHAnsi" w:hAnsiTheme="minorHAnsi"/>
          <w:b/>
          <w:bCs/>
          <w:color w:val="000000"/>
          <w:bdr w:val="none" w:sz="0" w:space="0" w:color="auto" w:frame="1"/>
        </w:rPr>
        <w:t> </w:t>
      </w:r>
    </w:p>
    <w:p w14:paraId="77DB527F" w14:textId="77777777" w:rsidR="00C936B5" w:rsidRDefault="00C936B5" w:rsidP="00C936B5">
      <w:pPr>
        <w:pStyle w:val="NormalWeb"/>
        <w:spacing w:before="0" w:beforeAutospacing="0" w:after="0" w:afterAutospacing="0" w:line="15" w:lineRule="atLeast"/>
        <w:textAlignment w:val="baseline"/>
        <w:rPr>
          <w:rStyle w:val="fs28"/>
          <w:rFonts w:asciiTheme="minorHAnsi" w:hAnsiTheme="minorHAnsi"/>
          <w:b/>
          <w:bCs/>
          <w:color w:val="000000"/>
          <w:bdr w:val="none" w:sz="0" w:space="0" w:color="auto" w:frame="1"/>
        </w:rPr>
      </w:pPr>
      <w:r w:rsidRPr="0082611F">
        <w:rPr>
          <w:rFonts w:asciiTheme="minorHAnsi" w:hAnsiTheme="minorHAnsi"/>
          <w:b/>
          <w:bCs/>
          <w:color w:val="000000"/>
          <w:bdr w:val="none" w:sz="0" w:space="0" w:color="auto" w:frame="1"/>
        </w:rPr>
        <w:br/>
      </w:r>
      <w:r w:rsidR="00AC0093">
        <w:rPr>
          <w:rStyle w:val="fs22"/>
          <w:rFonts w:asciiTheme="minorHAnsi" w:hAnsiTheme="minorHAnsi"/>
          <w:color w:val="000000"/>
          <w:bdr w:val="none" w:sz="0" w:space="0" w:color="auto" w:frame="1"/>
        </w:rPr>
        <w:t>St. Patrick’s NS</w:t>
      </w:r>
      <w:r w:rsidRPr="0082611F">
        <w:rPr>
          <w:rStyle w:val="fs22"/>
          <w:rFonts w:asciiTheme="minorHAnsi" w:hAnsiTheme="minorHAnsi"/>
          <w:color w:val="000000"/>
          <w:bdr w:val="none" w:sz="0" w:space="0" w:color="auto" w:frame="1"/>
        </w:rPr>
        <w:t xml:space="preserve"> seeks to enable each child to develop his/her potential in a caring environment where each child is </w:t>
      </w:r>
      <w:r w:rsidR="00463B64">
        <w:rPr>
          <w:rStyle w:val="fs22"/>
          <w:rFonts w:asciiTheme="minorHAnsi" w:hAnsiTheme="minorHAnsi"/>
          <w:color w:val="000000"/>
          <w:bdr w:val="none" w:sz="0" w:space="0" w:color="auto" w:frame="1"/>
        </w:rPr>
        <w:t xml:space="preserve">respected and </w:t>
      </w:r>
      <w:r w:rsidRPr="0082611F">
        <w:rPr>
          <w:rStyle w:val="fs22"/>
          <w:rFonts w:asciiTheme="minorHAnsi" w:hAnsiTheme="minorHAnsi"/>
          <w:color w:val="000000"/>
          <w:bdr w:val="none" w:sz="0" w:space="0" w:color="auto" w:frame="1"/>
        </w:rPr>
        <w:t>valued. This work can best be done where there is a high level of openness and co-operation between staff, parents/guardians and pupils.</w:t>
      </w:r>
      <w:r w:rsidRPr="0082611F">
        <w:rPr>
          <w:rFonts w:asciiTheme="minorHAnsi" w:hAnsiTheme="minorHAnsi"/>
          <w:color w:val="000000"/>
          <w:bdr w:val="none" w:sz="0" w:space="0" w:color="auto" w:frame="1"/>
        </w:rPr>
        <w:br/>
      </w:r>
      <w:r w:rsidRPr="0082611F">
        <w:rPr>
          <w:rFonts w:asciiTheme="minorHAnsi" w:hAnsiTheme="minorHAnsi"/>
          <w:b/>
          <w:bCs/>
          <w:color w:val="000000"/>
          <w:bdr w:val="none" w:sz="0" w:space="0" w:color="auto" w:frame="1"/>
        </w:rPr>
        <w:br/>
      </w:r>
      <w:r w:rsidRPr="0082611F">
        <w:rPr>
          <w:rStyle w:val="fs28"/>
          <w:rFonts w:asciiTheme="minorHAnsi" w:eastAsiaTheme="majorEastAsia" w:hAnsiTheme="minorHAnsi"/>
          <w:b/>
          <w:bCs/>
          <w:color w:val="000000"/>
          <w:bdr w:val="none" w:sz="0" w:space="0" w:color="auto" w:frame="1"/>
        </w:rPr>
        <w:t>Aims</w:t>
      </w:r>
    </w:p>
    <w:p w14:paraId="33F8DABB" w14:textId="77777777" w:rsidR="00463B64" w:rsidRDefault="00C936B5" w:rsidP="00C936B5">
      <w:pPr>
        <w:pStyle w:val="NormalWeb"/>
        <w:spacing w:before="0" w:beforeAutospacing="0" w:after="0" w:afterAutospacing="0" w:line="15" w:lineRule="atLeast"/>
        <w:textAlignment w:val="baseline"/>
        <w:rPr>
          <w:rStyle w:val="apple-converted-space"/>
          <w:rFonts w:asciiTheme="minorHAnsi" w:hAnsiTheme="minorHAnsi"/>
          <w:color w:val="000000"/>
          <w:bdr w:val="none" w:sz="0" w:space="0" w:color="auto" w:frame="1"/>
        </w:rPr>
      </w:pPr>
      <w:r w:rsidRPr="0082611F">
        <w:rPr>
          <w:rFonts w:asciiTheme="minorHAnsi" w:hAnsiTheme="minorHAnsi"/>
          <w:b/>
          <w:bCs/>
          <w:color w:val="000000"/>
          <w:bdr w:val="none" w:sz="0" w:space="0" w:color="auto" w:frame="1"/>
        </w:rPr>
        <w:br/>
      </w:r>
      <w:r w:rsidRPr="0082611F">
        <w:rPr>
          <w:rStyle w:val="fs22"/>
          <w:rFonts w:asciiTheme="minorHAnsi" w:hAnsiTheme="minorHAnsi"/>
          <w:color w:val="000000"/>
          <w:bdr w:val="none" w:sz="0" w:space="0" w:color="auto" w:frame="1"/>
        </w:rPr>
        <w:t xml:space="preserve">In introducing this policy </w:t>
      </w:r>
      <w:r w:rsidR="00463B64">
        <w:rPr>
          <w:rStyle w:val="fs22"/>
          <w:rFonts w:asciiTheme="minorHAnsi" w:hAnsiTheme="minorHAnsi"/>
          <w:color w:val="000000"/>
          <w:bdr w:val="none" w:sz="0" w:space="0" w:color="auto" w:frame="1"/>
        </w:rPr>
        <w:t>we hope</w:t>
      </w:r>
      <w:r w:rsidRPr="0082611F">
        <w:rPr>
          <w:rStyle w:val="fs22"/>
          <w:rFonts w:asciiTheme="minorHAnsi" w:hAnsiTheme="minorHAnsi"/>
          <w:color w:val="000000"/>
          <w:bdr w:val="none" w:sz="0" w:space="0" w:color="auto" w:frame="1"/>
        </w:rPr>
        <w:t>:</w:t>
      </w:r>
      <w:r w:rsidRPr="0082611F">
        <w:rPr>
          <w:rStyle w:val="apple-converted-space"/>
          <w:rFonts w:asciiTheme="minorHAnsi" w:hAnsiTheme="minorHAnsi"/>
          <w:color w:val="000000"/>
          <w:bdr w:val="none" w:sz="0" w:space="0" w:color="auto" w:frame="1"/>
        </w:rPr>
        <w:t> </w:t>
      </w:r>
    </w:p>
    <w:p w14:paraId="6CEC16DE" w14:textId="77777777" w:rsidR="00DA5C52" w:rsidRDefault="00DA5C52" w:rsidP="00DA5C52">
      <w:pPr>
        <w:pStyle w:val="NormalWeb"/>
        <w:numPr>
          <w:ilvl w:val="0"/>
          <w:numId w:val="13"/>
        </w:numPr>
        <w:spacing w:before="0" w:beforeAutospacing="0" w:after="0" w:afterAutospacing="0" w:line="15" w:lineRule="atLeast"/>
        <w:textAlignment w:val="baseline"/>
        <w:rPr>
          <w:rFonts w:asciiTheme="minorHAnsi" w:hAnsiTheme="minorHAnsi"/>
          <w:color w:val="000000"/>
          <w:bdr w:val="none" w:sz="0" w:space="0" w:color="auto" w:frame="1"/>
        </w:rPr>
      </w:pPr>
      <w:r>
        <w:rPr>
          <w:rFonts w:asciiTheme="minorHAnsi" w:hAnsiTheme="minorHAnsi"/>
          <w:color w:val="000000"/>
          <w:bdr w:val="none" w:sz="0" w:space="0" w:color="auto" w:frame="1"/>
        </w:rPr>
        <w:t>To validate and encourage parental involvement in the education and wellbeing of their child</w:t>
      </w:r>
      <w:r w:rsidR="005833D2">
        <w:rPr>
          <w:rFonts w:asciiTheme="minorHAnsi" w:hAnsiTheme="minorHAnsi"/>
          <w:color w:val="000000"/>
          <w:bdr w:val="none" w:sz="0" w:space="0" w:color="auto" w:frame="1"/>
        </w:rPr>
        <w:t>/children</w:t>
      </w:r>
      <w:r>
        <w:rPr>
          <w:rFonts w:asciiTheme="minorHAnsi" w:hAnsiTheme="minorHAnsi"/>
          <w:color w:val="000000"/>
          <w:bdr w:val="none" w:sz="0" w:space="0" w:color="auto" w:frame="1"/>
        </w:rPr>
        <w:t xml:space="preserve"> in school</w:t>
      </w:r>
    </w:p>
    <w:p w14:paraId="383621CF" w14:textId="77777777" w:rsidR="00463B64" w:rsidRPr="00463B64" w:rsidRDefault="00C936B5" w:rsidP="00C936B5">
      <w:pPr>
        <w:pStyle w:val="NormalWeb"/>
        <w:numPr>
          <w:ilvl w:val="0"/>
          <w:numId w:val="13"/>
        </w:numPr>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sidRPr="00463B64">
        <w:rPr>
          <w:rStyle w:val="fs22"/>
          <w:rFonts w:asciiTheme="minorHAnsi" w:hAnsiTheme="minorHAnsi"/>
          <w:color w:val="000000"/>
          <w:bdr w:val="none" w:sz="0" w:space="0" w:color="auto" w:frame="1"/>
        </w:rPr>
        <w:t>To build a school community committed to supporting all its pupils in a holistic way.</w:t>
      </w:r>
      <w:r w:rsidR="00463B64" w:rsidRPr="00463B64">
        <w:rPr>
          <w:rStyle w:val="fs22"/>
          <w:rFonts w:asciiTheme="minorHAnsi" w:hAnsiTheme="minorHAnsi"/>
          <w:color w:val="000000"/>
          <w:bdr w:val="none" w:sz="0" w:space="0" w:color="auto" w:frame="1"/>
        </w:rPr>
        <w:t xml:space="preserve"> </w:t>
      </w:r>
    </w:p>
    <w:p w14:paraId="0FBBD00E" w14:textId="77777777" w:rsidR="00463B64" w:rsidRPr="00463B64" w:rsidRDefault="00C936B5" w:rsidP="00C936B5">
      <w:pPr>
        <w:pStyle w:val="NormalWeb"/>
        <w:numPr>
          <w:ilvl w:val="0"/>
          <w:numId w:val="13"/>
        </w:numPr>
        <w:spacing w:before="0" w:beforeAutospacing="0" w:after="0" w:afterAutospacing="0" w:line="15" w:lineRule="atLeast"/>
        <w:textAlignment w:val="baseline"/>
        <w:rPr>
          <w:rFonts w:asciiTheme="minorHAnsi" w:hAnsiTheme="minorHAnsi"/>
          <w:b/>
          <w:bCs/>
          <w:color w:val="000000"/>
          <w:bdr w:val="none" w:sz="0" w:space="0" w:color="auto" w:frame="1"/>
        </w:rPr>
      </w:pPr>
      <w:r w:rsidRPr="00463B64">
        <w:rPr>
          <w:rStyle w:val="fs22"/>
          <w:rFonts w:asciiTheme="minorHAnsi" w:hAnsiTheme="minorHAnsi"/>
          <w:color w:val="000000"/>
          <w:bdr w:val="none" w:sz="0" w:space="0" w:color="auto" w:frame="1"/>
        </w:rPr>
        <w:t>To establish procedures for the sharing of information in relation to pupil progress and attainment</w:t>
      </w:r>
      <w:r w:rsidR="00463B64" w:rsidRPr="00463B64">
        <w:rPr>
          <w:rStyle w:val="fs22"/>
          <w:rFonts w:asciiTheme="minorHAnsi" w:hAnsiTheme="minorHAnsi"/>
          <w:color w:val="000000"/>
          <w:bdr w:val="none" w:sz="0" w:space="0" w:color="auto" w:frame="1"/>
        </w:rPr>
        <w:t>.</w:t>
      </w:r>
    </w:p>
    <w:p w14:paraId="332951FF" w14:textId="77777777" w:rsidR="00644911" w:rsidRPr="00644911" w:rsidRDefault="00C936B5" w:rsidP="00C936B5">
      <w:pPr>
        <w:pStyle w:val="NormalWeb"/>
        <w:numPr>
          <w:ilvl w:val="0"/>
          <w:numId w:val="13"/>
        </w:numPr>
        <w:spacing w:before="0" w:beforeAutospacing="0" w:after="0" w:afterAutospacing="0" w:line="15" w:lineRule="atLeast"/>
        <w:textAlignment w:val="baseline"/>
        <w:rPr>
          <w:rFonts w:asciiTheme="minorHAnsi" w:hAnsiTheme="minorHAnsi"/>
          <w:b/>
          <w:bCs/>
          <w:color w:val="000000"/>
          <w:bdr w:val="none" w:sz="0" w:space="0" w:color="auto" w:frame="1"/>
        </w:rPr>
      </w:pPr>
      <w:r w:rsidRPr="00463B64">
        <w:rPr>
          <w:rStyle w:val="fs22"/>
          <w:rFonts w:asciiTheme="minorHAnsi" w:hAnsiTheme="minorHAnsi"/>
          <w:color w:val="000000"/>
          <w:bdr w:val="none" w:sz="0" w:space="0" w:color="auto" w:frame="1"/>
        </w:rPr>
        <w:t>To enrich and extend the educational opportunities provided in the school for pupils by accessing the skills and talents of parents/guardians</w:t>
      </w:r>
      <w:r w:rsidRPr="00463B64">
        <w:rPr>
          <w:rStyle w:val="apple-converted-space"/>
          <w:rFonts w:asciiTheme="minorHAnsi" w:hAnsiTheme="minorHAnsi"/>
          <w:color w:val="000000"/>
          <w:bdr w:val="none" w:sz="0" w:space="0" w:color="auto" w:frame="1"/>
        </w:rPr>
        <w:t> </w:t>
      </w:r>
    </w:p>
    <w:p w14:paraId="533B8438" w14:textId="77777777" w:rsidR="00DA5C52" w:rsidRDefault="00DA5C5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2D4C375B"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5FF45DD2"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3CC0313C"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342D8C83"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52743C87"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5042F70F"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340CE97E"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6E6667F4" w14:textId="77777777" w:rsidR="00547A22" w:rsidRDefault="00547A2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69AEEC08" w14:textId="77777777" w:rsidR="005833D2" w:rsidRPr="00547A22" w:rsidRDefault="005833D2" w:rsidP="00547A22">
      <w:pPr>
        <w:pStyle w:val="NormalWeb"/>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before="0" w:beforeAutospacing="0" w:after="0" w:afterAutospacing="0" w:line="15" w:lineRule="atLeast"/>
        <w:jc w:val="center"/>
        <w:textAlignment w:val="baseline"/>
        <w:rPr>
          <w:rStyle w:val="fs28"/>
          <w:rFonts w:asciiTheme="minorHAnsi" w:eastAsiaTheme="majorEastAsia" w:hAnsiTheme="minorHAnsi"/>
          <w:b/>
          <w:bCs/>
          <w:color w:val="000000"/>
          <w:sz w:val="28"/>
          <w:szCs w:val="28"/>
          <w:bdr w:val="none" w:sz="0" w:space="0" w:color="auto" w:frame="1"/>
        </w:rPr>
      </w:pPr>
      <w:r w:rsidRPr="00547A22">
        <w:rPr>
          <w:rStyle w:val="fs28"/>
          <w:rFonts w:asciiTheme="minorHAnsi" w:eastAsiaTheme="majorEastAsia" w:hAnsiTheme="minorHAnsi"/>
          <w:b/>
          <w:bCs/>
          <w:color w:val="000000"/>
          <w:sz w:val="28"/>
          <w:szCs w:val="28"/>
          <w:bdr w:val="none" w:sz="0" w:space="0" w:color="auto" w:frame="1"/>
        </w:rPr>
        <w:t>Content</w:t>
      </w:r>
    </w:p>
    <w:p w14:paraId="76A1DA6D" w14:textId="77777777" w:rsidR="005833D2" w:rsidRDefault="005833D2"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p>
    <w:p w14:paraId="3A457A8A" w14:textId="77777777" w:rsidR="00644911" w:rsidRDefault="00C936B5" w:rsidP="00DA5C52">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Parental involvement is addressed in the following areas:</w:t>
      </w:r>
    </w:p>
    <w:p w14:paraId="167ACC30" w14:textId="77777777" w:rsidR="005833D2" w:rsidRDefault="005833D2" w:rsidP="00DA5C52">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p>
    <w:p w14:paraId="7FF80EEC" w14:textId="77777777" w:rsidR="00DA5C52" w:rsidRPr="00DA5C52" w:rsidRDefault="00644911" w:rsidP="00DA5C52">
      <w:pPr>
        <w:pStyle w:val="NormalWeb"/>
        <w:numPr>
          <w:ilvl w:val="0"/>
          <w:numId w:val="15"/>
        </w:numPr>
        <w:spacing w:before="0" w:beforeAutospacing="0" w:after="0" w:afterAutospacing="0" w:line="15" w:lineRule="atLeast"/>
        <w:textAlignment w:val="baseline"/>
        <w:rPr>
          <w:rFonts w:asciiTheme="minorHAnsi" w:hAnsiTheme="minorHAnsi"/>
          <w:color w:val="000000"/>
          <w:bdr w:val="none" w:sz="0" w:space="0" w:color="auto" w:frame="1"/>
        </w:rPr>
      </w:pPr>
      <w:r>
        <w:rPr>
          <w:rStyle w:val="fs22"/>
          <w:rFonts w:asciiTheme="minorHAnsi" w:hAnsiTheme="minorHAnsi"/>
          <w:color w:val="000000"/>
          <w:bdr w:val="none" w:sz="0" w:space="0" w:color="auto" w:frame="1"/>
        </w:rPr>
        <w:t>Support of the child’s learning</w:t>
      </w:r>
    </w:p>
    <w:p w14:paraId="6A616A7E" w14:textId="77777777" w:rsidR="00DA5C52" w:rsidRDefault="00C936B5" w:rsidP="00DA5C52">
      <w:pPr>
        <w:pStyle w:val="NormalWeb"/>
        <w:numPr>
          <w:ilvl w:val="0"/>
          <w:numId w:val="15"/>
        </w:numPr>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Parents’ Association  </w:t>
      </w:r>
    </w:p>
    <w:p w14:paraId="363F603B" w14:textId="77777777" w:rsidR="00DA5C52" w:rsidRDefault="00C936B5" w:rsidP="00DA5C52">
      <w:pPr>
        <w:pStyle w:val="NormalWeb"/>
        <w:numPr>
          <w:ilvl w:val="0"/>
          <w:numId w:val="15"/>
        </w:numPr>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Board of Management</w:t>
      </w:r>
      <w:r w:rsidR="00DA5C52">
        <w:rPr>
          <w:rStyle w:val="fs22"/>
          <w:rFonts w:asciiTheme="minorHAnsi" w:hAnsiTheme="minorHAnsi"/>
          <w:color w:val="000000"/>
          <w:bdr w:val="none" w:sz="0" w:space="0" w:color="auto" w:frame="1"/>
        </w:rPr>
        <w:t xml:space="preserve"> </w:t>
      </w:r>
    </w:p>
    <w:p w14:paraId="385B85F6" w14:textId="77777777" w:rsidR="00DA5C52" w:rsidRDefault="00DA5C52" w:rsidP="00DA5C52">
      <w:pPr>
        <w:pStyle w:val="NormalWeb"/>
        <w:numPr>
          <w:ilvl w:val="0"/>
          <w:numId w:val="15"/>
        </w:numPr>
        <w:spacing w:before="0" w:beforeAutospacing="0" w:after="0" w:afterAutospacing="0" w:line="15" w:lineRule="atLeast"/>
        <w:textAlignment w:val="baseline"/>
        <w:rPr>
          <w:rStyle w:val="fs22"/>
          <w:rFonts w:asciiTheme="minorHAnsi" w:hAnsiTheme="minorHAnsi"/>
          <w:color w:val="000000"/>
          <w:bdr w:val="none" w:sz="0" w:space="0" w:color="auto" w:frame="1"/>
        </w:rPr>
      </w:pPr>
      <w:r>
        <w:rPr>
          <w:rStyle w:val="fs22"/>
          <w:rFonts w:asciiTheme="minorHAnsi" w:hAnsiTheme="minorHAnsi"/>
          <w:color w:val="000000"/>
          <w:bdr w:val="none" w:sz="0" w:space="0" w:color="auto" w:frame="1"/>
        </w:rPr>
        <w:t xml:space="preserve">Policy formation </w:t>
      </w:r>
    </w:p>
    <w:p w14:paraId="2A2EEFA2" w14:textId="77777777" w:rsidR="00DA5C52" w:rsidRDefault="00C936B5" w:rsidP="00DA5C52">
      <w:pPr>
        <w:pStyle w:val="NormalWeb"/>
        <w:numPr>
          <w:ilvl w:val="0"/>
          <w:numId w:val="15"/>
        </w:numPr>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Communication</w:t>
      </w:r>
      <w:r w:rsidR="00DA5C52">
        <w:rPr>
          <w:rStyle w:val="fs22"/>
          <w:rFonts w:asciiTheme="minorHAnsi" w:hAnsiTheme="minorHAnsi"/>
          <w:color w:val="000000"/>
          <w:bdr w:val="none" w:sz="0" w:space="0" w:color="auto" w:frame="1"/>
        </w:rPr>
        <w:t xml:space="preserve"> </w:t>
      </w:r>
    </w:p>
    <w:p w14:paraId="65ABD558" w14:textId="77777777" w:rsidR="005833D2" w:rsidRDefault="00C936B5" w:rsidP="00DA5C52">
      <w:pPr>
        <w:pStyle w:val="NormalWeb"/>
        <w:numPr>
          <w:ilvl w:val="0"/>
          <w:numId w:val="15"/>
        </w:numPr>
        <w:spacing w:before="0" w:beforeAutospacing="0" w:after="0" w:afterAutospacing="0" w:line="15" w:lineRule="atLeast"/>
        <w:ind w:left="0" w:firstLine="360"/>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Education Welfare Officer</w:t>
      </w:r>
    </w:p>
    <w:p w14:paraId="0C24735A" w14:textId="77777777" w:rsidR="005833D2" w:rsidRDefault="005833D2" w:rsidP="005833D2">
      <w:pPr>
        <w:pStyle w:val="NormalWeb"/>
        <w:spacing w:before="0" w:beforeAutospacing="0" w:after="0" w:afterAutospacing="0" w:line="15" w:lineRule="atLeast"/>
        <w:textAlignment w:val="baseline"/>
        <w:rPr>
          <w:rFonts w:asciiTheme="minorHAnsi" w:hAnsiTheme="minorHAnsi"/>
          <w:color w:val="000000"/>
          <w:bdr w:val="none" w:sz="0" w:space="0" w:color="auto" w:frame="1"/>
        </w:rPr>
      </w:pPr>
    </w:p>
    <w:p w14:paraId="6D6A0A20" w14:textId="77777777" w:rsidR="005833D2" w:rsidRDefault="005833D2" w:rsidP="005833D2">
      <w:pPr>
        <w:pStyle w:val="NormalWeb"/>
        <w:numPr>
          <w:ilvl w:val="0"/>
          <w:numId w:val="16"/>
        </w:numPr>
        <w:spacing w:before="0" w:beforeAutospacing="0" w:after="0" w:afterAutospacing="0" w:line="15" w:lineRule="atLeast"/>
        <w:textAlignment w:val="baseline"/>
        <w:rPr>
          <w:rFonts w:asciiTheme="minorHAnsi" w:hAnsiTheme="minorHAnsi"/>
          <w:b/>
          <w:color w:val="000000"/>
          <w:bdr w:val="none" w:sz="0" w:space="0" w:color="auto" w:frame="1"/>
        </w:rPr>
      </w:pPr>
      <w:r w:rsidRPr="005833D2">
        <w:rPr>
          <w:rFonts w:asciiTheme="minorHAnsi" w:hAnsiTheme="minorHAnsi"/>
          <w:b/>
          <w:color w:val="000000"/>
          <w:bdr w:val="none" w:sz="0" w:space="0" w:color="auto" w:frame="1"/>
        </w:rPr>
        <w:t>Support for the child’s learning</w:t>
      </w:r>
    </w:p>
    <w:p w14:paraId="181363F1" w14:textId="77777777" w:rsidR="00547A22" w:rsidRDefault="00547A22" w:rsidP="00547A22">
      <w:pPr>
        <w:pStyle w:val="NormalWeb"/>
        <w:spacing w:before="0" w:beforeAutospacing="0" w:after="0" w:afterAutospacing="0" w:line="15" w:lineRule="atLeast"/>
        <w:ind w:left="360"/>
        <w:textAlignment w:val="baseline"/>
        <w:rPr>
          <w:rFonts w:asciiTheme="minorHAnsi" w:hAnsiTheme="minorHAnsi"/>
          <w:b/>
          <w:color w:val="000000"/>
          <w:bdr w:val="none" w:sz="0" w:space="0" w:color="auto" w:frame="1"/>
        </w:rPr>
      </w:pPr>
    </w:p>
    <w:p w14:paraId="3AEDC0D6" w14:textId="77777777" w:rsidR="005833D2" w:rsidRPr="0039669D" w:rsidRDefault="005833D2" w:rsidP="005833D2">
      <w:pPr>
        <w:pStyle w:val="NormalWeb"/>
        <w:spacing w:before="0" w:beforeAutospacing="0" w:after="0" w:afterAutospacing="0" w:line="15" w:lineRule="atLeast"/>
        <w:textAlignment w:val="baseline"/>
        <w:rPr>
          <w:rFonts w:asciiTheme="minorHAnsi" w:hAnsiTheme="minorHAnsi"/>
          <w:color w:val="000000"/>
          <w:bdr w:val="none" w:sz="0" w:space="0" w:color="auto" w:frame="1"/>
        </w:rPr>
      </w:pPr>
      <w:r w:rsidRPr="0039669D">
        <w:rPr>
          <w:rFonts w:asciiTheme="minorHAnsi" w:hAnsiTheme="minorHAnsi"/>
          <w:color w:val="000000"/>
          <w:bdr w:val="none" w:sz="0" w:space="0" w:color="auto" w:frame="1"/>
        </w:rPr>
        <w:t xml:space="preserve">We would like to acknowledge the strong support parents in our school give to their children’s education. They </w:t>
      </w:r>
      <w:r w:rsidR="00E61B17" w:rsidRPr="0039669D">
        <w:rPr>
          <w:rFonts w:asciiTheme="minorHAnsi" w:hAnsiTheme="minorHAnsi"/>
          <w:color w:val="000000"/>
          <w:bdr w:val="none" w:sz="0" w:space="0" w:color="auto" w:frame="1"/>
        </w:rPr>
        <w:t xml:space="preserve">attend Parent-teacher meetings and meetings with support teachers as needed. They meet </w:t>
      </w:r>
      <w:r w:rsidR="0039669D" w:rsidRPr="0039669D">
        <w:rPr>
          <w:rFonts w:asciiTheme="minorHAnsi" w:hAnsiTheme="minorHAnsi"/>
          <w:color w:val="000000"/>
          <w:bdr w:val="none" w:sz="0" w:space="0" w:color="auto" w:frame="1"/>
        </w:rPr>
        <w:t xml:space="preserve">regularly with teachers and advise teachers as to the needs and concerns of </w:t>
      </w:r>
      <w:proofErr w:type="spellStart"/>
      <w:r w:rsidR="0039669D" w:rsidRPr="0039669D">
        <w:rPr>
          <w:rFonts w:asciiTheme="minorHAnsi" w:hAnsiTheme="minorHAnsi"/>
          <w:color w:val="000000"/>
          <w:bdr w:val="none" w:sz="0" w:space="0" w:color="auto" w:frame="1"/>
        </w:rPr>
        <w:t>childen</w:t>
      </w:r>
      <w:proofErr w:type="spellEnd"/>
      <w:r w:rsidR="0039669D" w:rsidRPr="0039669D">
        <w:rPr>
          <w:rFonts w:asciiTheme="minorHAnsi" w:hAnsiTheme="minorHAnsi"/>
          <w:color w:val="000000"/>
          <w:bdr w:val="none" w:sz="0" w:space="0" w:color="auto" w:frame="1"/>
        </w:rPr>
        <w:t xml:space="preserve">. They seek and act upon the advice of teachers. They support homework, helping children and signing notebooks. They ensure that children have the provisions needed for school. They attend school events involving their children. </w:t>
      </w:r>
      <w:r w:rsidR="001F74FB">
        <w:rPr>
          <w:rFonts w:asciiTheme="minorHAnsi" w:hAnsiTheme="minorHAnsi"/>
          <w:color w:val="000000"/>
          <w:bdr w:val="none" w:sz="0" w:space="0" w:color="auto" w:frame="1"/>
        </w:rPr>
        <w:t xml:space="preserve">Individual parents give of their time and expertise to help with policy formation, in-school activities and </w:t>
      </w:r>
      <w:proofErr w:type="spellStart"/>
      <w:r w:rsidR="001F74FB">
        <w:rPr>
          <w:rFonts w:asciiTheme="minorHAnsi" w:hAnsiTheme="minorHAnsi"/>
          <w:color w:val="000000"/>
          <w:bdr w:val="none" w:sz="0" w:space="0" w:color="auto" w:frame="1"/>
        </w:rPr>
        <w:t>extr</w:t>
      </w:r>
      <w:proofErr w:type="spellEnd"/>
      <w:r w:rsidR="001F74FB">
        <w:rPr>
          <w:rFonts w:asciiTheme="minorHAnsi" w:hAnsiTheme="minorHAnsi"/>
          <w:color w:val="000000"/>
          <w:bdr w:val="none" w:sz="0" w:space="0" w:color="auto" w:frame="1"/>
        </w:rPr>
        <w:t xml:space="preserve">-curricular events. </w:t>
      </w:r>
    </w:p>
    <w:p w14:paraId="4E0B92A1" w14:textId="77777777" w:rsidR="00C936B5" w:rsidRDefault="00C936B5" w:rsidP="005833D2">
      <w:pPr>
        <w:pStyle w:val="NormalWeb"/>
        <w:spacing w:before="0" w:beforeAutospacing="0" w:after="0" w:afterAutospacing="0" w:line="15" w:lineRule="atLeast"/>
        <w:textAlignment w:val="baseline"/>
        <w:rPr>
          <w:rStyle w:val="apple-converted-space"/>
          <w:rFonts w:asciiTheme="minorHAnsi" w:hAnsiTheme="minorHAnsi"/>
          <w:color w:val="000000"/>
          <w:bdr w:val="none" w:sz="0" w:space="0" w:color="auto" w:frame="1"/>
        </w:rPr>
      </w:pPr>
      <w:r w:rsidRPr="0082611F">
        <w:rPr>
          <w:rFonts w:asciiTheme="minorHAnsi" w:hAnsiTheme="minorHAnsi"/>
          <w:color w:val="000000"/>
          <w:bdr w:val="none" w:sz="0" w:space="0" w:color="auto" w:frame="1"/>
        </w:rPr>
        <w:br/>
      </w:r>
      <w:r w:rsidR="005833D2">
        <w:rPr>
          <w:rStyle w:val="fs22"/>
          <w:rFonts w:asciiTheme="minorHAnsi" w:hAnsiTheme="minorHAnsi"/>
          <w:color w:val="000000"/>
          <w:bdr w:val="none" w:sz="0" w:space="0" w:color="auto" w:frame="1"/>
        </w:rPr>
        <w:t xml:space="preserve">2. </w:t>
      </w:r>
      <w:r w:rsidRPr="0082611F">
        <w:rPr>
          <w:rStyle w:val="fs22"/>
          <w:rFonts w:asciiTheme="minorHAnsi" w:hAnsiTheme="minorHAnsi"/>
          <w:b/>
          <w:bCs/>
          <w:color w:val="000000"/>
          <w:bdr w:val="none" w:sz="0" w:space="0" w:color="auto" w:frame="1"/>
        </w:rPr>
        <w:t xml:space="preserve"> Parents’ Association</w:t>
      </w:r>
      <w:r w:rsidRPr="0082611F">
        <w:rPr>
          <w:rStyle w:val="apple-converted-space"/>
          <w:rFonts w:asciiTheme="minorHAnsi" w:hAnsiTheme="minorHAnsi"/>
          <w:color w:val="000000"/>
          <w:bdr w:val="none" w:sz="0" w:space="0" w:color="auto" w:frame="1"/>
        </w:rPr>
        <w:t> </w:t>
      </w:r>
    </w:p>
    <w:p w14:paraId="2D050FDE" w14:textId="77777777" w:rsidR="00547A22" w:rsidRDefault="00547A22" w:rsidP="005833D2">
      <w:pPr>
        <w:pStyle w:val="NormalWeb"/>
        <w:spacing w:before="0" w:beforeAutospacing="0" w:after="0" w:afterAutospacing="0" w:line="15" w:lineRule="atLeast"/>
        <w:textAlignment w:val="baseline"/>
        <w:rPr>
          <w:rStyle w:val="apple-converted-space"/>
          <w:rFonts w:asciiTheme="minorHAnsi" w:hAnsiTheme="minorHAnsi"/>
          <w:color w:val="000000"/>
          <w:bdr w:val="none" w:sz="0" w:space="0" w:color="auto" w:frame="1"/>
        </w:rPr>
      </w:pPr>
    </w:p>
    <w:p w14:paraId="363E8846" w14:textId="77777777" w:rsidR="00991F24"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The Parents’ Association</w:t>
      </w:r>
      <w:r w:rsidR="0039669D">
        <w:rPr>
          <w:rStyle w:val="fs22"/>
          <w:rFonts w:asciiTheme="minorHAnsi" w:hAnsiTheme="minorHAnsi"/>
          <w:color w:val="000000"/>
          <w:bdr w:val="none" w:sz="0" w:space="0" w:color="auto" w:frame="1"/>
        </w:rPr>
        <w:t xml:space="preserve"> (PA)</w:t>
      </w:r>
      <w:r w:rsidR="00644911">
        <w:rPr>
          <w:rStyle w:val="fs22"/>
          <w:rFonts w:asciiTheme="minorHAnsi" w:hAnsiTheme="minorHAnsi"/>
          <w:color w:val="000000"/>
          <w:bdr w:val="none" w:sz="0" w:space="0" w:color="auto" w:frame="1"/>
        </w:rPr>
        <w:t xml:space="preserve"> </w:t>
      </w:r>
      <w:r w:rsidRPr="0082611F">
        <w:rPr>
          <w:rStyle w:val="fs22"/>
          <w:rFonts w:asciiTheme="minorHAnsi" w:hAnsiTheme="minorHAnsi"/>
          <w:color w:val="000000"/>
          <w:bdr w:val="none" w:sz="0" w:space="0" w:color="auto" w:frame="1"/>
        </w:rPr>
        <w:t>works in partnership with the whole school community for the benefit of the children in the school.</w:t>
      </w:r>
      <w:r w:rsidR="00991F24">
        <w:rPr>
          <w:rStyle w:val="fs22"/>
          <w:rFonts w:asciiTheme="minorHAnsi" w:hAnsiTheme="minorHAnsi"/>
          <w:color w:val="000000"/>
          <w:bdr w:val="none" w:sz="0" w:space="0" w:color="auto" w:frame="1"/>
        </w:rPr>
        <w:t xml:space="preserve"> They help to </w:t>
      </w:r>
      <w:r w:rsidRPr="0082611F">
        <w:rPr>
          <w:rStyle w:val="fs22"/>
          <w:rFonts w:asciiTheme="minorHAnsi" w:hAnsiTheme="minorHAnsi"/>
          <w:color w:val="000000"/>
          <w:bdr w:val="none" w:sz="0" w:space="0" w:color="auto" w:frame="1"/>
        </w:rPr>
        <w:t>support and empower parents/guardians to be active in the best interests of their children’s lives in school.</w:t>
      </w:r>
      <w:r w:rsidRPr="0082611F">
        <w:rPr>
          <w:rFonts w:asciiTheme="minorHAnsi" w:hAnsiTheme="minorHAnsi"/>
          <w:color w:val="000000"/>
          <w:bdr w:val="none" w:sz="0" w:space="0" w:color="auto" w:frame="1"/>
        </w:rPr>
        <w:br/>
      </w:r>
      <w:r w:rsidRPr="0082611F">
        <w:rPr>
          <w:rStyle w:val="fs22"/>
          <w:rFonts w:asciiTheme="minorHAnsi" w:hAnsiTheme="minorHAnsi"/>
          <w:color w:val="000000"/>
          <w:bdr w:val="none" w:sz="0" w:space="0" w:color="auto" w:frame="1"/>
        </w:rPr>
        <w:t>Parents/guardians are invited to join the Association and play an active part by attending meetings and partaking in any activities organised by the Association.</w:t>
      </w:r>
      <w:r w:rsidRPr="0082611F">
        <w:rPr>
          <w:rStyle w:val="apple-converted-space"/>
          <w:rFonts w:asciiTheme="minorHAnsi" w:hAnsiTheme="minorHAnsi"/>
          <w:color w:val="000000"/>
          <w:bdr w:val="none" w:sz="0" w:space="0" w:color="auto" w:frame="1"/>
        </w:rPr>
        <w:t> </w:t>
      </w:r>
      <w:r w:rsidR="00991F24">
        <w:rPr>
          <w:rStyle w:val="apple-converted-space"/>
          <w:rFonts w:asciiTheme="minorHAnsi" w:hAnsiTheme="minorHAnsi"/>
          <w:color w:val="000000"/>
          <w:bdr w:val="none" w:sz="0" w:space="0" w:color="auto" w:frame="1"/>
        </w:rPr>
        <w:t xml:space="preserve"> </w:t>
      </w:r>
      <w:r w:rsidRPr="0082611F">
        <w:rPr>
          <w:rFonts w:asciiTheme="minorHAnsi" w:hAnsiTheme="minorHAnsi"/>
          <w:color w:val="000000"/>
          <w:bdr w:val="none" w:sz="0" w:space="0" w:color="auto" w:frame="1"/>
        </w:rPr>
        <w:br/>
      </w:r>
      <w:r w:rsidRPr="0082611F">
        <w:rPr>
          <w:rStyle w:val="fs22"/>
          <w:rFonts w:asciiTheme="minorHAnsi" w:hAnsiTheme="minorHAnsi"/>
          <w:color w:val="000000"/>
          <w:bdr w:val="none" w:sz="0" w:space="0" w:color="auto" w:frame="1"/>
        </w:rPr>
        <w:t>The officers of the Parents’ Association communicate with the school via the Principal</w:t>
      </w:r>
      <w:r w:rsidR="00991F24">
        <w:rPr>
          <w:rStyle w:val="fs22"/>
          <w:rFonts w:asciiTheme="minorHAnsi" w:hAnsiTheme="minorHAnsi"/>
          <w:color w:val="000000"/>
          <w:bdr w:val="none" w:sz="0" w:space="0" w:color="auto" w:frame="1"/>
        </w:rPr>
        <w:t xml:space="preserve"> providing advice, suggestions and practical support so as to enhance and improve the educational experience of the children in the school. </w:t>
      </w:r>
      <w:r w:rsidR="0039669D">
        <w:rPr>
          <w:rStyle w:val="fs22"/>
          <w:rFonts w:asciiTheme="minorHAnsi" w:hAnsiTheme="minorHAnsi"/>
          <w:color w:val="000000"/>
          <w:bdr w:val="none" w:sz="0" w:space="0" w:color="auto" w:frame="1"/>
        </w:rPr>
        <w:t xml:space="preserve">The principal attends the AGM of </w:t>
      </w:r>
      <w:proofErr w:type="spellStart"/>
      <w:r w:rsidR="0039669D">
        <w:rPr>
          <w:rStyle w:val="fs22"/>
          <w:rFonts w:asciiTheme="minorHAnsi" w:hAnsiTheme="minorHAnsi"/>
          <w:color w:val="000000"/>
          <w:bdr w:val="none" w:sz="0" w:space="0" w:color="auto" w:frame="1"/>
        </w:rPr>
        <w:t>te</w:t>
      </w:r>
      <w:proofErr w:type="spellEnd"/>
      <w:r w:rsidR="0039669D">
        <w:rPr>
          <w:rStyle w:val="fs22"/>
          <w:rFonts w:asciiTheme="minorHAnsi" w:hAnsiTheme="minorHAnsi"/>
          <w:color w:val="000000"/>
          <w:bdr w:val="none" w:sz="0" w:space="0" w:color="auto" w:frame="1"/>
        </w:rPr>
        <w:t xml:space="preserve"> association and any other meetings, if asked. There is regular informal communication between the secretary of the PA and the principal. </w:t>
      </w:r>
    </w:p>
    <w:p w14:paraId="17FEA9FE" w14:textId="77777777" w:rsidR="0039669D" w:rsidRDefault="0039669D"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Pr>
          <w:rStyle w:val="fs22"/>
          <w:rFonts w:asciiTheme="minorHAnsi" w:hAnsiTheme="minorHAnsi"/>
          <w:color w:val="000000"/>
          <w:bdr w:val="none" w:sz="0" w:space="0" w:color="auto" w:frame="1"/>
        </w:rPr>
        <w:t xml:space="preserve">The PA is active in fund-raising to provide additional facilities, resources and experiences for in consultation with the parents and the principal. </w:t>
      </w:r>
    </w:p>
    <w:p w14:paraId="1FCC3078" w14:textId="77777777" w:rsidR="00C936B5" w:rsidRDefault="00C936B5"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sidRPr="0082611F">
        <w:rPr>
          <w:rFonts w:asciiTheme="minorHAnsi" w:hAnsiTheme="minorHAnsi"/>
          <w:color w:val="000000"/>
          <w:bdr w:val="none" w:sz="0" w:space="0" w:color="auto" w:frame="1"/>
        </w:rPr>
        <w:br/>
      </w:r>
      <w:r w:rsidR="005833D2">
        <w:rPr>
          <w:rStyle w:val="fs22"/>
          <w:rFonts w:asciiTheme="minorHAnsi" w:hAnsiTheme="minorHAnsi"/>
          <w:color w:val="000000"/>
          <w:bdr w:val="none" w:sz="0" w:space="0" w:color="auto" w:frame="1"/>
        </w:rPr>
        <w:t xml:space="preserve">3. </w:t>
      </w:r>
      <w:r w:rsidRPr="0082611F">
        <w:rPr>
          <w:rStyle w:val="fs22"/>
          <w:rFonts w:asciiTheme="minorHAnsi" w:hAnsiTheme="minorHAnsi"/>
          <w:b/>
          <w:bCs/>
          <w:color w:val="000000"/>
          <w:bdr w:val="none" w:sz="0" w:space="0" w:color="auto" w:frame="1"/>
        </w:rPr>
        <w:t xml:space="preserve"> Board of Management</w:t>
      </w:r>
    </w:p>
    <w:p w14:paraId="776C3219" w14:textId="77777777" w:rsidR="00547A22" w:rsidRDefault="00547A22"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p>
    <w:p w14:paraId="0CCAE65E" w14:textId="77777777" w:rsidR="00547A22" w:rsidRDefault="00C936B5" w:rsidP="00C936B5">
      <w:pPr>
        <w:pStyle w:val="NormalWeb"/>
        <w:spacing w:before="0" w:beforeAutospacing="0" w:after="0" w:afterAutospacing="0" w:line="15" w:lineRule="atLeast"/>
        <w:textAlignment w:val="baseline"/>
        <w:rPr>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The parents’ representatives on the Board of Management, according to the Constitution of Boards and Rules of Procedure, DES, 2007, assist the Board in managing the school for the benefit of the students and their parents/guardians.</w:t>
      </w:r>
      <w:r w:rsidRPr="0082611F">
        <w:rPr>
          <w:rFonts w:asciiTheme="minorHAnsi" w:hAnsiTheme="minorHAnsi"/>
          <w:color w:val="000000"/>
          <w:bdr w:val="none" w:sz="0" w:space="0" w:color="auto" w:frame="1"/>
        </w:rPr>
        <w:br/>
      </w:r>
      <w:r w:rsidRPr="0082611F">
        <w:rPr>
          <w:rStyle w:val="fs22"/>
          <w:rFonts w:asciiTheme="minorHAnsi" w:hAnsiTheme="minorHAnsi"/>
          <w:color w:val="000000"/>
          <w:bdr w:val="none" w:sz="0" w:space="0" w:color="auto" w:frame="1"/>
        </w:rPr>
        <w:t xml:space="preserve">The current Parent </w:t>
      </w:r>
      <w:r w:rsidR="0039669D">
        <w:rPr>
          <w:rStyle w:val="fs22"/>
          <w:rFonts w:asciiTheme="minorHAnsi" w:hAnsiTheme="minorHAnsi"/>
          <w:color w:val="000000"/>
          <w:bdr w:val="none" w:sz="0" w:space="0" w:color="auto" w:frame="1"/>
        </w:rPr>
        <w:t>R</w:t>
      </w:r>
      <w:r w:rsidRPr="0082611F">
        <w:rPr>
          <w:rStyle w:val="fs22"/>
          <w:rFonts w:asciiTheme="minorHAnsi" w:hAnsiTheme="minorHAnsi"/>
          <w:color w:val="000000"/>
          <w:bdr w:val="none" w:sz="0" w:space="0" w:color="auto" w:frame="1"/>
        </w:rPr>
        <w:t>epresentatives are</w:t>
      </w:r>
      <w:r w:rsidR="0039669D">
        <w:rPr>
          <w:rStyle w:val="fs22"/>
          <w:rFonts w:asciiTheme="minorHAnsi" w:hAnsiTheme="minorHAnsi"/>
          <w:color w:val="000000"/>
          <w:bdr w:val="none" w:sz="0" w:space="0" w:color="auto" w:frame="1"/>
        </w:rPr>
        <w:t xml:space="preserve"> Christiane</w:t>
      </w:r>
      <w:r w:rsidRPr="0082611F">
        <w:rPr>
          <w:rStyle w:val="fs22"/>
          <w:rFonts w:asciiTheme="minorHAnsi" w:hAnsiTheme="minorHAnsi"/>
          <w:color w:val="000000"/>
          <w:bdr w:val="none" w:sz="0" w:space="0" w:color="auto" w:frame="1"/>
        </w:rPr>
        <w:t xml:space="preserve">  </w:t>
      </w:r>
      <w:r w:rsidR="0039669D">
        <w:rPr>
          <w:rStyle w:val="fs22"/>
          <w:rFonts w:asciiTheme="minorHAnsi" w:hAnsiTheme="minorHAnsi"/>
          <w:color w:val="000000"/>
          <w:bdr w:val="none" w:sz="0" w:space="0" w:color="auto" w:frame="1"/>
        </w:rPr>
        <w:t>Gunning and John Casey</w:t>
      </w:r>
      <w:r w:rsidR="00595A0F">
        <w:rPr>
          <w:rStyle w:val="fs22"/>
          <w:rFonts w:asciiTheme="minorHAnsi" w:hAnsiTheme="minorHAnsi"/>
          <w:color w:val="000000"/>
          <w:bdr w:val="none" w:sz="0" w:space="0" w:color="auto" w:frame="1"/>
        </w:rPr>
        <w:t xml:space="preserve">. They are active and committed board members. John Casey is the safety officer on the Board of Management. </w:t>
      </w:r>
      <w:r w:rsidRPr="0082611F">
        <w:rPr>
          <w:rFonts w:asciiTheme="minorHAnsi" w:hAnsiTheme="minorHAnsi"/>
          <w:color w:val="000000"/>
          <w:bdr w:val="none" w:sz="0" w:space="0" w:color="auto" w:frame="1"/>
        </w:rPr>
        <w:br/>
      </w:r>
    </w:p>
    <w:p w14:paraId="5EF44C3C" w14:textId="77777777" w:rsidR="00C936B5" w:rsidRDefault="005833D2"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Pr>
          <w:rStyle w:val="fs22"/>
          <w:rFonts w:asciiTheme="minorHAnsi" w:hAnsiTheme="minorHAnsi"/>
          <w:color w:val="000000"/>
          <w:bdr w:val="none" w:sz="0" w:space="0" w:color="auto" w:frame="1"/>
        </w:rPr>
        <w:lastRenderedPageBreak/>
        <w:t xml:space="preserve">4. </w:t>
      </w:r>
      <w:r w:rsidR="00C936B5" w:rsidRPr="0082611F">
        <w:rPr>
          <w:rStyle w:val="apple-converted-space"/>
          <w:rFonts w:asciiTheme="minorHAnsi" w:hAnsiTheme="minorHAnsi"/>
          <w:color w:val="000000"/>
          <w:bdr w:val="none" w:sz="0" w:space="0" w:color="auto" w:frame="1"/>
        </w:rPr>
        <w:t> </w:t>
      </w:r>
      <w:r>
        <w:rPr>
          <w:rStyle w:val="fs22"/>
          <w:rFonts w:asciiTheme="minorHAnsi" w:hAnsiTheme="minorHAnsi"/>
          <w:b/>
          <w:bCs/>
          <w:color w:val="000000"/>
          <w:bdr w:val="none" w:sz="0" w:space="0" w:color="auto" w:frame="1"/>
        </w:rPr>
        <w:t>Policy formation and implementation</w:t>
      </w:r>
    </w:p>
    <w:p w14:paraId="5D1D7A74" w14:textId="77777777" w:rsidR="00FB05F7" w:rsidRDefault="00FB05F7"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p>
    <w:p w14:paraId="4EEF9A1E" w14:textId="77777777" w:rsidR="00595A0F" w:rsidRDefault="00BF56B0"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Pr>
          <w:rStyle w:val="fs22"/>
          <w:rFonts w:asciiTheme="minorHAnsi" w:hAnsiTheme="minorHAnsi"/>
          <w:color w:val="000000"/>
          <w:bdr w:val="none" w:sz="0" w:space="0" w:color="auto" w:frame="1"/>
        </w:rPr>
        <w:t>Currently, p</w:t>
      </w:r>
      <w:r w:rsidR="00C936B5" w:rsidRPr="0082611F">
        <w:rPr>
          <w:rStyle w:val="fs22"/>
          <w:rFonts w:asciiTheme="minorHAnsi" w:hAnsiTheme="minorHAnsi"/>
          <w:color w:val="000000"/>
          <w:bdr w:val="none" w:sz="0" w:space="0" w:color="auto" w:frame="1"/>
        </w:rPr>
        <w:t>arents/guardians who have expertise and/or interest in any particular policy area are invited to partake in policy formation.</w:t>
      </w:r>
      <w:r w:rsidR="00595A0F">
        <w:rPr>
          <w:rStyle w:val="fs22"/>
          <w:rFonts w:asciiTheme="minorHAnsi" w:hAnsiTheme="minorHAnsi"/>
          <w:color w:val="000000"/>
          <w:bdr w:val="none" w:sz="0" w:space="0" w:color="auto" w:frame="1"/>
        </w:rPr>
        <w:t xml:space="preserve"> </w:t>
      </w:r>
      <w:r>
        <w:rPr>
          <w:rStyle w:val="fs22"/>
          <w:rFonts w:asciiTheme="minorHAnsi" w:hAnsiTheme="minorHAnsi"/>
          <w:color w:val="000000"/>
          <w:bdr w:val="none" w:sz="0" w:space="0" w:color="auto" w:frame="1"/>
        </w:rPr>
        <w:t xml:space="preserve">However, we would seek to formalise this by having a parent representative from the Board of Management and a representative from the Parents’ Association take an active role in policy formation. </w:t>
      </w:r>
      <w:r w:rsidR="00D73392">
        <w:rPr>
          <w:rStyle w:val="fs22"/>
          <w:rFonts w:asciiTheme="minorHAnsi" w:hAnsiTheme="minorHAnsi"/>
          <w:color w:val="000000"/>
          <w:bdr w:val="none" w:sz="0" w:space="0" w:color="auto" w:frame="1"/>
        </w:rPr>
        <w:t xml:space="preserve">We would also seek to continue to utilise the skills of individual parents for specific policies. </w:t>
      </w:r>
      <w:r w:rsidR="00C936B5" w:rsidRPr="0082611F">
        <w:rPr>
          <w:rFonts w:asciiTheme="minorHAnsi" w:hAnsiTheme="minorHAnsi"/>
          <w:color w:val="000000"/>
          <w:bdr w:val="none" w:sz="0" w:space="0" w:color="auto" w:frame="1"/>
        </w:rPr>
        <w:br/>
      </w:r>
      <w:r w:rsidR="00C936B5" w:rsidRPr="0082611F">
        <w:rPr>
          <w:rStyle w:val="fs22"/>
          <w:rFonts w:asciiTheme="minorHAnsi" w:hAnsiTheme="minorHAnsi"/>
          <w:color w:val="000000"/>
          <w:bdr w:val="none" w:sz="0" w:space="0" w:color="auto" w:frame="1"/>
        </w:rPr>
        <w:t>Parents/guardians have a role to play in ensuring that procedures outlined in policies are adhered to.  </w:t>
      </w:r>
      <w:r w:rsidR="00595A0F">
        <w:rPr>
          <w:rStyle w:val="fs22"/>
          <w:rFonts w:asciiTheme="minorHAnsi" w:hAnsiTheme="minorHAnsi"/>
          <w:color w:val="000000"/>
          <w:bdr w:val="none" w:sz="0" w:space="0" w:color="auto" w:frame="1"/>
        </w:rPr>
        <w:t xml:space="preserve">All organisational policies, when ratified, are posted on the school blog. </w:t>
      </w:r>
      <w:r w:rsidR="00C936B5" w:rsidRPr="0082611F">
        <w:rPr>
          <w:rFonts w:asciiTheme="minorHAnsi" w:hAnsiTheme="minorHAnsi"/>
          <w:color w:val="000000"/>
          <w:bdr w:val="none" w:sz="0" w:space="0" w:color="auto" w:frame="1"/>
        </w:rPr>
        <w:br/>
      </w:r>
      <w:r w:rsidR="00C936B5" w:rsidRPr="0082611F">
        <w:rPr>
          <w:rStyle w:val="fs22"/>
          <w:rFonts w:asciiTheme="minorHAnsi" w:hAnsiTheme="minorHAnsi"/>
          <w:color w:val="000000"/>
          <w:bdr w:val="none" w:sz="0" w:space="0" w:color="auto" w:frame="1"/>
        </w:rPr>
        <w:t>Parents/guardians with particular knowledge or skills in any curricul</w:t>
      </w:r>
      <w:r w:rsidR="00595A0F">
        <w:rPr>
          <w:rStyle w:val="fs22"/>
          <w:rFonts w:asciiTheme="minorHAnsi" w:hAnsiTheme="minorHAnsi"/>
          <w:color w:val="000000"/>
          <w:bdr w:val="none" w:sz="0" w:space="0" w:color="auto" w:frame="1"/>
        </w:rPr>
        <w:t>ar</w:t>
      </w:r>
      <w:r w:rsidR="00C936B5" w:rsidRPr="0082611F">
        <w:rPr>
          <w:rStyle w:val="fs22"/>
          <w:rFonts w:asciiTheme="minorHAnsi" w:hAnsiTheme="minorHAnsi"/>
          <w:color w:val="000000"/>
          <w:bdr w:val="none" w:sz="0" w:space="0" w:color="auto" w:frame="1"/>
        </w:rPr>
        <w:t xml:space="preserve"> area may, at the invitation of the teacher, </w:t>
      </w:r>
      <w:r w:rsidR="00595A0F">
        <w:rPr>
          <w:rStyle w:val="fs22"/>
          <w:rFonts w:asciiTheme="minorHAnsi" w:hAnsiTheme="minorHAnsi"/>
          <w:color w:val="000000"/>
          <w:bdr w:val="none" w:sz="0" w:space="0" w:color="auto" w:frame="1"/>
        </w:rPr>
        <w:t xml:space="preserve">and with the approval of the principal, </w:t>
      </w:r>
      <w:r w:rsidR="00C936B5" w:rsidRPr="0082611F">
        <w:rPr>
          <w:rStyle w:val="fs22"/>
          <w:rFonts w:asciiTheme="minorHAnsi" w:hAnsiTheme="minorHAnsi"/>
          <w:color w:val="000000"/>
          <w:bdr w:val="none" w:sz="0" w:space="0" w:color="auto" w:frame="1"/>
        </w:rPr>
        <w:t>be invited to share their expertise with pupils.</w:t>
      </w:r>
    </w:p>
    <w:p w14:paraId="58F852E7" w14:textId="77777777" w:rsidR="005833D2" w:rsidRDefault="00C936B5" w:rsidP="00C936B5">
      <w:pPr>
        <w:pStyle w:val="NormalWeb"/>
        <w:spacing w:before="0" w:beforeAutospacing="0" w:after="0" w:afterAutospacing="0" w:line="15" w:lineRule="atLeast"/>
        <w:textAlignment w:val="baseline"/>
        <w:rPr>
          <w:rStyle w:val="fs24"/>
          <w:rFonts w:asciiTheme="minorHAnsi" w:eastAsiaTheme="majorEastAsia" w:hAnsiTheme="minorHAnsi"/>
          <w:b/>
          <w:bCs/>
          <w:color w:val="000000"/>
          <w:bdr w:val="none" w:sz="0" w:space="0" w:color="auto" w:frame="1"/>
        </w:rPr>
      </w:pPr>
      <w:r w:rsidRPr="0082611F">
        <w:rPr>
          <w:rStyle w:val="fs22"/>
          <w:rFonts w:asciiTheme="minorHAnsi" w:hAnsiTheme="minorHAnsi"/>
          <w:color w:val="000000"/>
          <w:bdr w:val="none" w:sz="0" w:space="0" w:color="auto" w:frame="1"/>
        </w:rPr>
        <w:t xml:space="preserve">  </w:t>
      </w:r>
      <w:r w:rsidRPr="0082611F">
        <w:rPr>
          <w:rFonts w:asciiTheme="minorHAnsi" w:hAnsiTheme="minorHAnsi"/>
          <w:color w:val="000000"/>
          <w:bdr w:val="none" w:sz="0" w:space="0" w:color="auto" w:frame="1"/>
        </w:rPr>
        <w:br/>
      </w:r>
      <w:r w:rsidR="005833D2">
        <w:rPr>
          <w:rStyle w:val="fs24"/>
          <w:rFonts w:asciiTheme="minorHAnsi" w:eastAsiaTheme="majorEastAsia" w:hAnsiTheme="minorHAnsi"/>
          <w:b/>
          <w:bCs/>
          <w:color w:val="000000"/>
          <w:bdr w:val="none" w:sz="0" w:space="0" w:color="auto" w:frame="1"/>
        </w:rPr>
        <w:t xml:space="preserve">6. </w:t>
      </w:r>
      <w:r w:rsidRPr="0082611F">
        <w:rPr>
          <w:rStyle w:val="fs24"/>
          <w:rFonts w:asciiTheme="minorHAnsi" w:eastAsiaTheme="majorEastAsia" w:hAnsiTheme="minorHAnsi"/>
          <w:b/>
          <w:bCs/>
          <w:color w:val="000000"/>
          <w:bdr w:val="none" w:sz="0" w:space="0" w:color="auto" w:frame="1"/>
        </w:rPr>
        <w:t xml:space="preserve"> Communication</w:t>
      </w:r>
    </w:p>
    <w:p w14:paraId="4991583C" w14:textId="77777777" w:rsidR="00FB05F7" w:rsidRDefault="00FB05F7" w:rsidP="00C936B5">
      <w:pPr>
        <w:pStyle w:val="NormalWeb"/>
        <w:spacing w:before="0" w:beforeAutospacing="0" w:after="0" w:afterAutospacing="0" w:line="15" w:lineRule="atLeast"/>
        <w:textAlignment w:val="baseline"/>
        <w:rPr>
          <w:rStyle w:val="fs24"/>
          <w:rFonts w:asciiTheme="minorHAnsi" w:eastAsiaTheme="majorEastAsia" w:hAnsiTheme="minorHAnsi"/>
          <w:b/>
          <w:bCs/>
          <w:color w:val="000000"/>
          <w:bdr w:val="none" w:sz="0" w:space="0" w:color="auto" w:frame="1"/>
        </w:rPr>
      </w:pPr>
    </w:p>
    <w:p w14:paraId="67F2DA59" w14:textId="77777777" w:rsidR="00FB05F7" w:rsidRDefault="00C936B5"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sidRPr="0082611F">
        <w:rPr>
          <w:rStyle w:val="fs22"/>
          <w:rFonts w:asciiTheme="minorHAnsi" w:hAnsiTheme="minorHAnsi"/>
          <w:b/>
          <w:bCs/>
          <w:color w:val="000000"/>
          <w:bdr w:val="none" w:sz="0" w:space="0" w:color="auto" w:frame="1"/>
        </w:rPr>
        <w:t>Parent Teacher Meetings:</w:t>
      </w:r>
    </w:p>
    <w:p w14:paraId="6AAF7F64" w14:textId="77777777" w:rsidR="005833D2" w:rsidRDefault="00C936B5" w:rsidP="00C936B5">
      <w:pPr>
        <w:pStyle w:val="NormalWeb"/>
        <w:spacing w:before="0" w:beforeAutospacing="0" w:after="0" w:afterAutospacing="0" w:line="15" w:lineRule="atLeast"/>
        <w:textAlignment w:val="baseline"/>
        <w:rPr>
          <w:rStyle w:val="apple-converted-space"/>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Parent teacher meetings are generally held in November of each year. Individual appointment times are agreed between the parent and the teacher.</w:t>
      </w:r>
      <w:r w:rsidRPr="0082611F">
        <w:rPr>
          <w:rFonts w:asciiTheme="minorHAnsi" w:hAnsiTheme="minorHAnsi"/>
          <w:color w:val="000000"/>
          <w:bdr w:val="none" w:sz="0" w:space="0" w:color="auto" w:frame="1"/>
        </w:rPr>
        <w:br/>
      </w:r>
      <w:r w:rsidRPr="0082611F">
        <w:rPr>
          <w:rStyle w:val="fs22"/>
          <w:rFonts w:asciiTheme="minorHAnsi" w:hAnsiTheme="minorHAnsi"/>
          <w:color w:val="000000"/>
          <w:bdr w:val="none" w:sz="0" w:space="0" w:color="auto" w:frame="1"/>
        </w:rPr>
        <w:t>Parents are free to make individual appointments with their child’s class teacher or learning support/resource teacher at times other than Parent/Teacher meetings. The class teacher or learning support teacher may also make an appointment to meet the parents when considered necessary.</w:t>
      </w:r>
      <w:r w:rsidR="001F74FB">
        <w:rPr>
          <w:rStyle w:val="fs22"/>
          <w:rFonts w:asciiTheme="minorHAnsi" w:hAnsiTheme="minorHAnsi"/>
          <w:color w:val="000000"/>
          <w:bdr w:val="none" w:sz="0" w:space="0" w:color="auto" w:frame="1"/>
        </w:rPr>
        <w:t xml:space="preserve"> Parents regularly meet teachers informally or call the school if they are unable to meet face-to-face, </w:t>
      </w:r>
      <w:r w:rsidRPr="0082611F">
        <w:rPr>
          <w:rFonts w:asciiTheme="minorHAnsi" w:hAnsiTheme="minorHAnsi"/>
          <w:color w:val="000000"/>
          <w:bdr w:val="none" w:sz="0" w:space="0" w:color="auto" w:frame="1"/>
        </w:rPr>
        <w:br/>
      </w:r>
      <w:r w:rsidR="001F74FB">
        <w:rPr>
          <w:rStyle w:val="fs22"/>
          <w:rFonts w:asciiTheme="minorHAnsi" w:hAnsiTheme="minorHAnsi"/>
          <w:color w:val="000000"/>
          <w:bdr w:val="none" w:sz="0" w:space="0" w:color="auto" w:frame="1"/>
        </w:rPr>
        <w:t>Induction</w:t>
      </w:r>
      <w:r w:rsidRPr="0082611F">
        <w:rPr>
          <w:rStyle w:val="fs22"/>
          <w:rFonts w:asciiTheme="minorHAnsi" w:hAnsiTheme="minorHAnsi"/>
          <w:color w:val="000000"/>
          <w:bdr w:val="none" w:sz="0" w:space="0" w:color="auto" w:frame="1"/>
        </w:rPr>
        <w:t xml:space="preserve"> meetings are held for parents of </w:t>
      </w:r>
      <w:r w:rsidR="001F74FB">
        <w:rPr>
          <w:rStyle w:val="fs22"/>
          <w:rFonts w:asciiTheme="minorHAnsi" w:hAnsiTheme="minorHAnsi"/>
          <w:color w:val="000000"/>
          <w:bdr w:val="none" w:sz="0" w:space="0" w:color="auto" w:frame="1"/>
        </w:rPr>
        <w:t>new</w:t>
      </w:r>
      <w:r w:rsidR="00D73392">
        <w:rPr>
          <w:rStyle w:val="fs22"/>
          <w:rFonts w:asciiTheme="minorHAnsi" w:hAnsiTheme="minorHAnsi"/>
          <w:color w:val="000000"/>
          <w:bdr w:val="none" w:sz="0" w:space="0" w:color="auto" w:frame="1"/>
        </w:rPr>
        <w:t xml:space="preserve"> </w:t>
      </w:r>
      <w:r w:rsidRPr="0082611F">
        <w:rPr>
          <w:rStyle w:val="fs22"/>
          <w:rFonts w:asciiTheme="minorHAnsi" w:hAnsiTheme="minorHAnsi"/>
          <w:color w:val="000000"/>
          <w:bdr w:val="none" w:sz="0" w:space="0" w:color="auto" w:frame="1"/>
        </w:rPr>
        <w:t>Junior Infants in June.</w:t>
      </w:r>
      <w:r w:rsidRPr="0082611F">
        <w:rPr>
          <w:rStyle w:val="apple-converted-space"/>
          <w:rFonts w:asciiTheme="minorHAnsi" w:hAnsiTheme="minorHAnsi"/>
          <w:color w:val="000000"/>
          <w:bdr w:val="none" w:sz="0" w:space="0" w:color="auto" w:frame="1"/>
        </w:rPr>
        <w:t> </w:t>
      </w:r>
    </w:p>
    <w:p w14:paraId="69B71138" w14:textId="77777777" w:rsidR="00FB05F7"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Fonts w:asciiTheme="minorHAnsi" w:hAnsiTheme="minorHAnsi"/>
          <w:color w:val="000000"/>
          <w:bdr w:val="none" w:sz="0" w:space="0" w:color="auto" w:frame="1"/>
        </w:rPr>
        <w:br/>
      </w:r>
      <w:r w:rsidRPr="0082611F">
        <w:rPr>
          <w:rStyle w:val="fs22"/>
          <w:rFonts w:asciiTheme="minorHAnsi" w:hAnsiTheme="minorHAnsi"/>
          <w:b/>
          <w:bCs/>
          <w:color w:val="000000"/>
          <w:bdr w:val="none" w:sz="0" w:space="0" w:color="auto" w:frame="1"/>
        </w:rPr>
        <w:t>Learning Support/Resource teachers</w:t>
      </w:r>
      <w:r w:rsidRPr="0082611F">
        <w:rPr>
          <w:rStyle w:val="fs22"/>
          <w:rFonts w:asciiTheme="minorHAnsi" w:hAnsiTheme="minorHAnsi"/>
          <w:color w:val="000000"/>
          <w:bdr w:val="none" w:sz="0" w:space="0" w:color="auto" w:frame="1"/>
        </w:rPr>
        <w:t xml:space="preserve">: </w:t>
      </w:r>
    </w:p>
    <w:p w14:paraId="2F1C6EC8" w14:textId="77777777" w:rsidR="001F74FB"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 xml:space="preserve">The class teacher informs parents/guardians of their child’s progress and discusses any extra support that the child may require. Parents/guardians of children in receipt of resource hours sanctioned by the SENO are invited to IEP meetings and are kept fully informed of all developments. Parents/guardians </w:t>
      </w:r>
      <w:r w:rsidR="001F74FB">
        <w:rPr>
          <w:rStyle w:val="fs22"/>
          <w:rFonts w:asciiTheme="minorHAnsi" w:hAnsiTheme="minorHAnsi"/>
          <w:color w:val="000000"/>
          <w:bdr w:val="none" w:sz="0" w:space="0" w:color="auto" w:frame="1"/>
        </w:rPr>
        <w:t xml:space="preserve">of children attending learning </w:t>
      </w:r>
      <w:proofErr w:type="spellStart"/>
      <w:r w:rsidR="001F74FB">
        <w:rPr>
          <w:rStyle w:val="fs22"/>
          <w:rFonts w:asciiTheme="minorHAnsi" w:hAnsiTheme="minorHAnsi"/>
          <w:color w:val="000000"/>
          <w:bdr w:val="none" w:sz="0" w:space="0" w:color="auto" w:frame="1"/>
        </w:rPr>
        <w:t>supprt</w:t>
      </w:r>
      <w:proofErr w:type="spellEnd"/>
      <w:r w:rsidR="001F74FB">
        <w:rPr>
          <w:rStyle w:val="fs22"/>
          <w:rFonts w:asciiTheme="minorHAnsi" w:hAnsiTheme="minorHAnsi"/>
          <w:color w:val="000000"/>
          <w:bdr w:val="none" w:sz="0" w:space="0" w:color="auto" w:frame="1"/>
        </w:rPr>
        <w:t xml:space="preserve"> are invited to attend meetings with the class teacher and learning support teacher to provide discuss and provide input for IPLPs </w:t>
      </w:r>
      <w:proofErr w:type="spellStart"/>
      <w:r w:rsidR="001F74FB">
        <w:rPr>
          <w:rStyle w:val="fs22"/>
          <w:rFonts w:asciiTheme="minorHAnsi" w:hAnsiTheme="minorHAnsi"/>
          <w:color w:val="000000"/>
          <w:bdr w:val="none" w:sz="0" w:space="0" w:color="auto" w:frame="1"/>
        </w:rPr>
        <w:t>oe</w:t>
      </w:r>
      <w:proofErr w:type="spellEnd"/>
      <w:r w:rsidR="001F74FB">
        <w:rPr>
          <w:rStyle w:val="fs22"/>
          <w:rFonts w:asciiTheme="minorHAnsi" w:hAnsiTheme="minorHAnsi"/>
          <w:color w:val="000000"/>
          <w:bdr w:val="none" w:sz="0" w:space="0" w:color="auto" w:frame="1"/>
        </w:rPr>
        <w:t xml:space="preserve"> IEPs as appropriate. IEP and IPLP meetings are generally help in September and again in February.</w:t>
      </w:r>
    </w:p>
    <w:p w14:paraId="70D2B589" w14:textId="77777777" w:rsidR="00FB05F7"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Fonts w:asciiTheme="minorHAnsi" w:hAnsiTheme="minorHAnsi"/>
          <w:b/>
          <w:bCs/>
          <w:color w:val="000000"/>
          <w:bdr w:val="none" w:sz="0" w:space="0" w:color="auto" w:frame="1"/>
        </w:rPr>
        <w:br/>
      </w:r>
      <w:r w:rsidRPr="0082611F">
        <w:rPr>
          <w:rStyle w:val="fs22"/>
          <w:rFonts w:asciiTheme="minorHAnsi" w:hAnsiTheme="minorHAnsi"/>
          <w:b/>
          <w:bCs/>
          <w:color w:val="000000"/>
          <w:bdr w:val="none" w:sz="0" w:space="0" w:color="auto" w:frame="1"/>
        </w:rPr>
        <w:t>Extra-Curricular Activities</w:t>
      </w:r>
      <w:r w:rsidRPr="0082611F">
        <w:rPr>
          <w:rStyle w:val="fs22"/>
          <w:rFonts w:asciiTheme="minorHAnsi" w:hAnsiTheme="minorHAnsi"/>
          <w:color w:val="000000"/>
          <w:bdr w:val="none" w:sz="0" w:space="0" w:color="auto" w:frame="1"/>
        </w:rPr>
        <w:t>:</w:t>
      </w:r>
    </w:p>
    <w:p w14:paraId="5E8B4287" w14:textId="77777777" w:rsidR="00FB05F7" w:rsidRDefault="00C936B5"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sidRPr="0082611F">
        <w:rPr>
          <w:rStyle w:val="fs22"/>
          <w:rFonts w:asciiTheme="minorHAnsi" w:hAnsiTheme="minorHAnsi"/>
          <w:color w:val="000000"/>
          <w:bdr w:val="none" w:sz="0" w:space="0" w:color="auto" w:frame="1"/>
        </w:rPr>
        <w:t xml:space="preserve">Parents/guardians are advised of any </w:t>
      </w:r>
      <w:proofErr w:type="spellStart"/>
      <w:r w:rsidRPr="0082611F">
        <w:rPr>
          <w:rStyle w:val="fs22"/>
          <w:rFonts w:asciiTheme="minorHAnsi" w:hAnsiTheme="minorHAnsi"/>
          <w:color w:val="000000"/>
          <w:bdr w:val="none" w:sz="0" w:space="0" w:color="auto" w:frame="1"/>
        </w:rPr>
        <w:t>extra curricular</w:t>
      </w:r>
      <w:proofErr w:type="spellEnd"/>
      <w:r w:rsidRPr="0082611F">
        <w:rPr>
          <w:rStyle w:val="fs22"/>
          <w:rFonts w:asciiTheme="minorHAnsi" w:hAnsiTheme="minorHAnsi"/>
          <w:color w:val="000000"/>
          <w:bdr w:val="none" w:sz="0" w:space="0" w:color="auto" w:frame="1"/>
        </w:rPr>
        <w:t xml:space="preserve"> activities that are available to their child.</w:t>
      </w:r>
      <w:r w:rsidRPr="0082611F">
        <w:rPr>
          <w:rStyle w:val="apple-converted-space"/>
          <w:rFonts w:asciiTheme="minorHAnsi" w:hAnsiTheme="minorHAnsi"/>
          <w:color w:val="000000"/>
          <w:bdr w:val="none" w:sz="0" w:space="0" w:color="auto" w:frame="1"/>
        </w:rPr>
        <w:t> </w:t>
      </w:r>
      <w:r w:rsidRPr="0082611F">
        <w:rPr>
          <w:rFonts w:asciiTheme="minorHAnsi" w:hAnsiTheme="minorHAnsi"/>
          <w:color w:val="000000"/>
          <w:bdr w:val="none" w:sz="0" w:space="0" w:color="auto" w:frame="1"/>
        </w:rPr>
        <w:br/>
      </w:r>
      <w:r w:rsidRPr="0082611F">
        <w:rPr>
          <w:rFonts w:asciiTheme="minorHAnsi" w:hAnsiTheme="minorHAnsi"/>
          <w:color w:val="000000"/>
          <w:bdr w:val="none" w:sz="0" w:space="0" w:color="auto" w:frame="1"/>
        </w:rPr>
        <w:br/>
      </w:r>
      <w:r w:rsidRPr="0082611F">
        <w:rPr>
          <w:rStyle w:val="fs22"/>
          <w:rFonts w:asciiTheme="minorHAnsi" w:hAnsiTheme="minorHAnsi"/>
          <w:b/>
          <w:bCs/>
          <w:color w:val="000000"/>
          <w:bdr w:val="none" w:sz="0" w:space="0" w:color="auto" w:frame="1"/>
        </w:rPr>
        <w:t>School Report</w:t>
      </w:r>
      <w:r w:rsidR="001F74FB">
        <w:rPr>
          <w:rStyle w:val="fs22"/>
          <w:rFonts w:asciiTheme="minorHAnsi" w:hAnsiTheme="minorHAnsi"/>
          <w:b/>
          <w:bCs/>
          <w:color w:val="000000"/>
          <w:bdr w:val="none" w:sz="0" w:space="0" w:color="auto" w:frame="1"/>
        </w:rPr>
        <w:t>s</w:t>
      </w:r>
      <w:r w:rsidRPr="0082611F">
        <w:rPr>
          <w:rStyle w:val="fs22"/>
          <w:rFonts w:asciiTheme="minorHAnsi" w:hAnsiTheme="minorHAnsi"/>
          <w:b/>
          <w:bCs/>
          <w:color w:val="000000"/>
          <w:bdr w:val="none" w:sz="0" w:space="0" w:color="auto" w:frame="1"/>
        </w:rPr>
        <w:t>:</w:t>
      </w:r>
    </w:p>
    <w:p w14:paraId="1F841554" w14:textId="77777777" w:rsidR="00FB05F7" w:rsidRDefault="00C936B5" w:rsidP="00C936B5">
      <w:pPr>
        <w:pStyle w:val="NormalWeb"/>
        <w:spacing w:before="0" w:beforeAutospacing="0" w:after="0" w:afterAutospacing="0" w:line="15" w:lineRule="atLeast"/>
        <w:textAlignment w:val="baseline"/>
        <w:rPr>
          <w:rFonts w:asciiTheme="minorHAnsi" w:hAnsiTheme="minorHAnsi"/>
          <w:color w:val="000000"/>
          <w:bdr w:val="none" w:sz="0" w:space="0" w:color="auto" w:frame="1"/>
        </w:rPr>
      </w:pPr>
      <w:r w:rsidRPr="0082611F">
        <w:rPr>
          <w:rStyle w:val="fs22"/>
          <w:rFonts w:asciiTheme="minorHAnsi" w:hAnsiTheme="minorHAnsi"/>
          <w:color w:val="000000"/>
          <w:bdr w:val="none" w:sz="0" w:space="0" w:color="auto" w:frame="1"/>
        </w:rPr>
        <w:t>Reports are sent to the parents/guardians at the end of every school year. All school reports are sent in the middle of June to allow parents adequate time before the end of term to discuss any concerns they have in relation to school reports</w:t>
      </w:r>
      <w:r w:rsidR="001F74FB">
        <w:rPr>
          <w:rStyle w:val="fs22"/>
          <w:rFonts w:asciiTheme="minorHAnsi" w:hAnsiTheme="minorHAnsi"/>
          <w:color w:val="000000"/>
          <w:bdr w:val="none" w:sz="0" w:space="0" w:color="auto" w:frame="1"/>
        </w:rPr>
        <w:t xml:space="preserve">. Results of </w:t>
      </w:r>
      <w:proofErr w:type="spellStart"/>
      <w:r w:rsidR="001F74FB">
        <w:rPr>
          <w:rStyle w:val="fs22"/>
          <w:rFonts w:asciiTheme="minorHAnsi" w:hAnsiTheme="minorHAnsi"/>
          <w:color w:val="000000"/>
          <w:bdr w:val="none" w:sz="0" w:space="0" w:color="auto" w:frame="1"/>
        </w:rPr>
        <w:t>starndardised</w:t>
      </w:r>
      <w:proofErr w:type="spellEnd"/>
      <w:r w:rsidR="001F74FB">
        <w:rPr>
          <w:rStyle w:val="fs22"/>
          <w:rFonts w:asciiTheme="minorHAnsi" w:hAnsiTheme="minorHAnsi"/>
          <w:color w:val="000000"/>
          <w:bdr w:val="none" w:sz="0" w:space="0" w:color="auto" w:frame="1"/>
        </w:rPr>
        <w:t xml:space="preserve"> tests in Maths and English are included in reports for children from first class to sixth class. From June 2015 results of standardised test in Irish will also be included for fifth class. </w:t>
      </w:r>
      <w:r w:rsidRPr="0082611F">
        <w:rPr>
          <w:rFonts w:asciiTheme="minorHAnsi" w:hAnsiTheme="minorHAnsi"/>
          <w:color w:val="000000"/>
          <w:bdr w:val="none" w:sz="0" w:space="0" w:color="auto" w:frame="1"/>
        </w:rPr>
        <w:br/>
      </w:r>
    </w:p>
    <w:p w14:paraId="2932FAA7" w14:textId="77777777" w:rsidR="00FB05F7" w:rsidRDefault="00FB05F7" w:rsidP="00C936B5">
      <w:pPr>
        <w:pStyle w:val="NormalWeb"/>
        <w:spacing w:before="0" w:beforeAutospacing="0" w:after="0" w:afterAutospacing="0" w:line="15" w:lineRule="atLeast"/>
        <w:textAlignment w:val="baseline"/>
        <w:rPr>
          <w:rFonts w:asciiTheme="minorHAnsi" w:hAnsiTheme="minorHAnsi"/>
          <w:color w:val="000000"/>
          <w:bdr w:val="none" w:sz="0" w:space="0" w:color="auto" w:frame="1"/>
        </w:rPr>
      </w:pPr>
    </w:p>
    <w:p w14:paraId="23C6A8EB" w14:textId="77777777" w:rsidR="00FB05F7" w:rsidRDefault="00C936B5" w:rsidP="00C936B5">
      <w:pPr>
        <w:pStyle w:val="NormalWeb"/>
        <w:spacing w:before="0" w:beforeAutospacing="0" w:after="0" w:afterAutospacing="0" w:line="15" w:lineRule="atLeast"/>
        <w:textAlignment w:val="baseline"/>
        <w:rPr>
          <w:rStyle w:val="fs22"/>
          <w:rFonts w:asciiTheme="minorHAnsi" w:hAnsiTheme="minorHAnsi"/>
          <w:b/>
          <w:bCs/>
          <w:color w:val="000000"/>
          <w:bdr w:val="none" w:sz="0" w:space="0" w:color="auto" w:frame="1"/>
        </w:rPr>
      </w:pPr>
      <w:r w:rsidRPr="0082611F">
        <w:rPr>
          <w:rFonts w:asciiTheme="minorHAnsi" w:hAnsiTheme="minorHAnsi"/>
          <w:color w:val="000000"/>
          <w:bdr w:val="none" w:sz="0" w:space="0" w:color="auto" w:frame="1"/>
        </w:rPr>
        <w:lastRenderedPageBreak/>
        <w:br/>
      </w:r>
      <w:r w:rsidRPr="0082611F">
        <w:rPr>
          <w:rStyle w:val="fs22"/>
          <w:rFonts w:asciiTheme="minorHAnsi" w:hAnsiTheme="minorHAnsi"/>
          <w:b/>
          <w:bCs/>
          <w:color w:val="000000"/>
          <w:bdr w:val="none" w:sz="0" w:space="0" w:color="auto" w:frame="1"/>
        </w:rPr>
        <w:t>Website</w:t>
      </w:r>
      <w:r w:rsidR="001F74FB">
        <w:rPr>
          <w:rStyle w:val="fs22"/>
          <w:rFonts w:asciiTheme="minorHAnsi" w:hAnsiTheme="minorHAnsi"/>
          <w:b/>
          <w:bCs/>
          <w:color w:val="000000"/>
          <w:bdr w:val="none" w:sz="0" w:space="0" w:color="auto" w:frame="1"/>
        </w:rPr>
        <w:t xml:space="preserve">: </w:t>
      </w:r>
    </w:p>
    <w:p w14:paraId="174B0774" w14:textId="77777777" w:rsidR="00FB05F7" w:rsidRDefault="00C936B5" w:rsidP="00C936B5">
      <w:pPr>
        <w:pStyle w:val="NormalWeb"/>
        <w:spacing w:before="0" w:beforeAutospacing="0" w:after="0" w:afterAutospacing="0" w:line="15" w:lineRule="atLeast"/>
        <w:textAlignment w:val="baseline"/>
        <w:rPr>
          <w:rStyle w:val="apple-converted-space"/>
          <w:rFonts w:asciiTheme="minorHAnsi" w:hAnsiTheme="minorHAnsi"/>
          <w:color w:val="000000"/>
          <w:bdr w:val="none" w:sz="0" w:space="0" w:color="auto" w:frame="1"/>
        </w:rPr>
      </w:pPr>
      <w:r w:rsidRPr="0082611F">
        <w:rPr>
          <w:rStyle w:val="ff7"/>
          <w:rFonts w:asciiTheme="minorHAnsi" w:hAnsiTheme="minorHAnsi"/>
          <w:color w:val="000000"/>
          <w:bdr w:val="none" w:sz="0" w:space="0" w:color="auto" w:frame="1"/>
        </w:rPr>
        <w:t xml:space="preserve">The school has an active </w:t>
      </w:r>
      <w:r w:rsidR="001F74FB">
        <w:rPr>
          <w:rStyle w:val="ff7"/>
          <w:rFonts w:asciiTheme="minorHAnsi" w:hAnsiTheme="minorHAnsi"/>
          <w:color w:val="000000"/>
          <w:bdr w:val="none" w:sz="0" w:space="0" w:color="auto" w:frame="1"/>
        </w:rPr>
        <w:t>blog</w:t>
      </w:r>
      <w:r w:rsidRPr="0082611F">
        <w:rPr>
          <w:rStyle w:val="apple-converted-space"/>
          <w:rFonts w:asciiTheme="minorHAnsi" w:hAnsiTheme="minorHAnsi"/>
          <w:color w:val="000000"/>
          <w:bdr w:val="none" w:sz="0" w:space="0" w:color="auto" w:frame="1"/>
        </w:rPr>
        <w:t> </w:t>
      </w:r>
      <w:r w:rsidR="001F74FB" w:rsidRPr="00B03456">
        <w:rPr>
          <w:rStyle w:val="imul"/>
          <w:rFonts w:asciiTheme="minorHAnsi" w:eastAsiaTheme="majorEastAsia" w:hAnsiTheme="minorHAnsi"/>
          <w:color w:val="0000FF"/>
          <w:u w:val="single"/>
          <w:bdr w:val="none" w:sz="0" w:space="0" w:color="auto" w:frame="1"/>
        </w:rPr>
        <w:t>stpatricksnsdrumshanbo.scoilnet.ie</w:t>
      </w:r>
      <w:r w:rsidR="00B03456">
        <w:rPr>
          <w:rStyle w:val="imul"/>
          <w:rFonts w:asciiTheme="minorHAnsi" w:eastAsiaTheme="majorEastAsia" w:hAnsiTheme="minorHAnsi"/>
          <w:color w:val="0000FF"/>
          <w:bdr w:val="none" w:sz="0" w:space="0" w:color="auto" w:frame="1"/>
        </w:rPr>
        <w:t xml:space="preserve"> </w:t>
      </w:r>
      <w:r w:rsidR="001F74FB" w:rsidRPr="00B03456">
        <w:rPr>
          <w:rStyle w:val="imul"/>
          <w:rFonts w:asciiTheme="minorHAnsi" w:eastAsiaTheme="majorEastAsia" w:hAnsiTheme="minorHAnsi"/>
          <w:bdr w:val="none" w:sz="0" w:space="0" w:color="auto" w:frame="1"/>
        </w:rPr>
        <w:t>since November 2014</w:t>
      </w:r>
      <w:r w:rsidRPr="00B03456">
        <w:rPr>
          <w:rStyle w:val="cf0"/>
          <w:rFonts w:asciiTheme="minorHAnsi" w:eastAsiaTheme="majorEastAsia" w:hAnsiTheme="minorHAnsi"/>
          <w:bdr w:val="none" w:sz="0" w:space="0" w:color="auto" w:frame="1"/>
        </w:rPr>
        <w:t xml:space="preserve"> w</w:t>
      </w:r>
      <w:r w:rsidRPr="0082611F">
        <w:rPr>
          <w:rStyle w:val="cf0"/>
          <w:rFonts w:asciiTheme="minorHAnsi" w:eastAsiaTheme="majorEastAsia" w:hAnsiTheme="minorHAnsi"/>
          <w:color w:val="000000"/>
          <w:bdr w:val="none" w:sz="0" w:space="0" w:color="auto" w:frame="1"/>
        </w:rPr>
        <w:t>hich keeps parents u</w:t>
      </w:r>
      <w:r w:rsidR="00B03456">
        <w:rPr>
          <w:rStyle w:val="cf0"/>
          <w:rFonts w:asciiTheme="minorHAnsi" w:eastAsiaTheme="majorEastAsia" w:hAnsiTheme="minorHAnsi"/>
          <w:color w:val="000000"/>
          <w:bdr w:val="none" w:sz="0" w:space="0" w:color="auto" w:frame="1"/>
        </w:rPr>
        <w:t xml:space="preserve">p-to-date with events in individual classes and in the school in general. All letters and policies are posted on the blog. The PA has a page on the blog. </w:t>
      </w:r>
      <w:r w:rsidRPr="0082611F">
        <w:rPr>
          <w:rFonts w:asciiTheme="minorHAnsi" w:hAnsiTheme="minorHAnsi"/>
          <w:color w:val="000000"/>
          <w:bdr w:val="none" w:sz="0" w:space="0" w:color="auto" w:frame="1"/>
        </w:rPr>
        <w:br/>
      </w:r>
      <w:r w:rsidR="00B03456">
        <w:rPr>
          <w:rFonts w:asciiTheme="minorHAnsi" w:hAnsiTheme="minorHAnsi"/>
          <w:color w:val="000000"/>
          <w:bdr w:val="none" w:sz="0" w:space="0" w:color="auto" w:frame="1"/>
        </w:rPr>
        <w:t xml:space="preserve">We intend that increasing use of the blog will reduce the need for notes and letters. </w:t>
      </w:r>
      <w:r w:rsidRPr="0082611F">
        <w:rPr>
          <w:rFonts w:asciiTheme="minorHAnsi" w:hAnsiTheme="minorHAnsi"/>
          <w:color w:val="000000"/>
          <w:bdr w:val="none" w:sz="0" w:space="0" w:color="auto" w:frame="1"/>
        </w:rPr>
        <w:br/>
      </w:r>
      <w:r w:rsidRPr="0082611F">
        <w:rPr>
          <w:rFonts w:asciiTheme="minorHAnsi" w:hAnsiTheme="minorHAnsi"/>
          <w:color w:val="000000"/>
          <w:bdr w:val="none" w:sz="0" w:space="0" w:color="auto" w:frame="1"/>
        </w:rPr>
        <w:br/>
      </w:r>
      <w:r w:rsidRPr="0082611F">
        <w:rPr>
          <w:rStyle w:val="ff7"/>
          <w:rFonts w:asciiTheme="minorHAnsi" w:hAnsiTheme="minorHAnsi"/>
          <w:b/>
          <w:bCs/>
          <w:color w:val="000000"/>
          <w:bdr w:val="none" w:sz="0" w:space="0" w:color="auto" w:frame="1"/>
        </w:rPr>
        <w:t>Text-a-Parent</w:t>
      </w:r>
      <w:r w:rsidR="00B03456">
        <w:rPr>
          <w:rStyle w:val="apple-converted-space"/>
          <w:rFonts w:asciiTheme="minorHAnsi" w:hAnsiTheme="minorHAnsi"/>
          <w:color w:val="000000"/>
          <w:bdr w:val="none" w:sz="0" w:space="0" w:color="auto" w:frame="1"/>
        </w:rPr>
        <w:t xml:space="preserve">: </w:t>
      </w:r>
    </w:p>
    <w:p w14:paraId="3469BCF1" w14:textId="77777777" w:rsidR="00FB05F7" w:rsidRDefault="00C936B5" w:rsidP="00C936B5">
      <w:pPr>
        <w:pStyle w:val="NormalWeb"/>
        <w:spacing w:before="0" w:beforeAutospacing="0" w:after="0" w:afterAutospacing="0" w:line="15" w:lineRule="atLeast"/>
        <w:textAlignment w:val="baseline"/>
        <w:rPr>
          <w:rStyle w:val="ff7"/>
          <w:rFonts w:asciiTheme="minorHAnsi" w:hAnsiTheme="minorHAnsi"/>
          <w:b/>
          <w:bCs/>
          <w:color w:val="000000"/>
          <w:bdr w:val="none" w:sz="0" w:space="0" w:color="auto" w:frame="1"/>
        </w:rPr>
      </w:pPr>
      <w:r w:rsidRPr="0082611F">
        <w:rPr>
          <w:rStyle w:val="ff7"/>
          <w:rFonts w:asciiTheme="minorHAnsi" w:hAnsiTheme="minorHAnsi"/>
          <w:color w:val="000000"/>
          <w:bdr w:val="none" w:sz="0" w:space="0" w:color="auto" w:frame="1"/>
        </w:rPr>
        <w:t>All parents mobile numbers are up-dated in September by the school secretary. Text-a-Parent system is used to remind parents of important events and of any school closures.  </w:t>
      </w:r>
      <w:r w:rsidRPr="0082611F">
        <w:rPr>
          <w:rFonts w:asciiTheme="minorHAnsi" w:hAnsiTheme="minorHAnsi"/>
          <w:color w:val="000000"/>
          <w:bdr w:val="none" w:sz="0" w:space="0" w:color="auto" w:frame="1"/>
        </w:rPr>
        <w:br/>
      </w:r>
      <w:r w:rsidRPr="0082611F">
        <w:rPr>
          <w:rFonts w:asciiTheme="minorHAnsi" w:hAnsiTheme="minorHAnsi"/>
          <w:color w:val="000000"/>
          <w:bdr w:val="none" w:sz="0" w:space="0" w:color="auto" w:frame="1"/>
        </w:rPr>
        <w:br/>
      </w:r>
      <w:r w:rsidRPr="0082611F">
        <w:rPr>
          <w:rStyle w:val="ff7"/>
          <w:rFonts w:asciiTheme="minorHAnsi" w:hAnsiTheme="minorHAnsi"/>
          <w:b/>
          <w:bCs/>
          <w:color w:val="000000"/>
          <w:bdr w:val="none" w:sz="0" w:space="0" w:color="auto" w:frame="1"/>
        </w:rPr>
        <w:t>Homework:</w:t>
      </w:r>
    </w:p>
    <w:p w14:paraId="57822E2F" w14:textId="77777777" w:rsidR="00FB05F7" w:rsidRDefault="00C936B5" w:rsidP="00C936B5">
      <w:pPr>
        <w:pStyle w:val="NormalWeb"/>
        <w:spacing w:before="0" w:beforeAutospacing="0" w:after="0" w:afterAutospacing="0" w:line="15" w:lineRule="atLeast"/>
        <w:textAlignment w:val="baseline"/>
        <w:rPr>
          <w:rStyle w:val="ff7"/>
          <w:rFonts w:asciiTheme="minorHAnsi" w:hAnsiTheme="minorHAnsi"/>
          <w:color w:val="000000"/>
          <w:bdr w:val="none" w:sz="0" w:space="0" w:color="auto" w:frame="1"/>
        </w:rPr>
      </w:pPr>
      <w:r w:rsidRPr="0082611F">
        <w:rPr>
          <w:rStyle w:val="ff7"/>
          <w:rFonts w:asciiTheme="minorHAnsi" w:hAnsiTheme="minorHAnsi"/>
          <w:color w:val="000000"/>
          <w:bdr w:val="none" w:sz="0" w:space="0" w:color="auto" w:frame="1"/>
        </w:rPr>
        <w:t>Parents/guardians are required to sign the pupils’ homework each night.</w:t>
      </w:r>
      <w:r w:rsidRPr="0082611F">
        <w:rPr>
          <w:rFonts w:asciiTheme="minorHAnsi" w:hAnsiTheme="minorHAnsi"/>
          <w:color w:val="000000"/>
          <w:bdr w:val="none" w:sz="0" w:space="0" w:color="auto" w:frame="1"/>
        </w:rPr>
        <w:br/>
      </w:r>
      <w:r w:rsidRPr="0082611F">
        <w:rPr>
          <w:rFonts w:asciiTheme="minorHAnsi" w:hAnsiTheme="minorHAnsi"/>
          <w:color w:val="000000"/>
          <w:bdr w:val="none" w:sz="0" w:space="0" w:color="auto" w:frame="1"/>
        </w:rPr>
        <w:br/>
      </w:r>
      <w:r w:rsidR="00B03456">
        <w:rPr>
          <w:rStyle w:val="ff7"/>
          <w:rFonts w:asciiTheme="minorHAnsi" w:hAnsiTheme="minorHAnsi"/>
          <w:b/>
          <w:bCs/>
          <w:color w:val="000000"/>
          <w:bdr w:val="none" w:sz="0" w:space="0" w:color="auto" w:frame="1"/>
        </w:rPr>
        <w:t>School events:</w:t>
      </w:r>
      <w:r w:rsidRPr="0082611F">
        <w:rPr>
          <w:rStyle w:val="ff7"/>
          <w:rFonts w:asciiTheme="minorHAnsi" w:hAnsiTheme="minorHAnsi"/>
          <w:color w:val="000000"/>
          <w:bdr w:val="none" w:sz="0" w:space="0" w:color="auto" w:frame="1"/>
        </w:rPr>
        <w:t xml:space="preserve"> </w:t>
      </w:r>
    </w:p>
    <w:p w14:paraId="3832A99A" w14:textId="77777777" w:rsidR="00547A22" w:rsidRDefault="00C936B5" w:rsidP="00C936B5">
      <w:pPr>
        <w:pStyle w:val="NormalWeb"/>
        <w:spacing w:before="0" w:beforeAutospacing="0" w:after="0" w:afterAutospacing="0" w:line="15" w:lineRule="atLeast"/>
        <w:textAlignment w:val="baseline"/>
        <w:rPr>
          <w:rFonts w:asciiTheme="minorHAnsi" w:hAnsiTheme="minorHAnsi"/>
          <w:color w:val="000000"/>
          <w:bdr w:val="none" w:sz="0" w:space="0" w:color="auto" w:frame="1"/>
        </w:rPr>
      </w:pPr>
      <w:r w:rsidRPr="0082611F">
        <w:rPr>
          <w:rStyle w:val="ff7"/>
          <w:rFonts w:asciiTheme="minorHAnsi" w:hAnsiTheme="minorHAnsi"/>
          <w:color w:val="000000"/>
          <w:bdr w:val="none" w:sz="0" w:space="0" w:color="auto" w:frame="1"/>
        </w:rPr>
        <w:t>Parents/guardians are invited to concerts, masses and any other events as appropriate.</w:t>
      </w:r>
      <w:r w:rsidRPr="0082611F">
        <w:rPr>
          <w:rStyle w:val="apple-converted-space"/>
          <w:rFonts w:asciiTheme="minorHAnsi" w:hAnsiTheme="minorHAnsi"/>
          <w:color w:val="000000"/>
          <w:bdr w:val="none" w:sz="0" w:space="0" w:color="auto" w:frame="1"/>
        </w:rPr>
        <w:t> </w:t>
      </w:r>
      <w:r w:rsidR="00B03456">
        <w:rPr>
          <w:rStyle w:val="apple-converted-space"/>
          <w:rFonts w:asciiTheme="minorHAnsi" w:hAnsiTheme="minorHAnsi"/>
          <w:color w:val="000000"/>
          <w:bdr w:val="none" w:sz="0" w:space="0" w:color="auto" w:frame="1"/>
        </w:rPr>
        <w:t>We had our first open day in November 2014. We intend that this will be a regular part of our school calendar</w:t>
      </w:r>
      <w:r w:rsidR="00FB05F7">
        <w:rPr>
          <w:rStyle w:val="apple-converted-space"/>
          <w:rFonts w:asciiTheme="minorHAnsi" w:hAnsiTheme="minorHAnsi"/>
          <w:color w:val="000000"/>
          <w:bdr w:val="none" w:sz="0" w:space="0" w:color="auto" w:frame="1"/>
        </w:rPr>
        <w:t>.</w:t>
      </w:r>
      <w:r w:rsidRPr="0082611F">
        <w:rPr>
          <w:rFonts w:asciiTheme="minorHAnsi" w:hAnsiTheme="minorHAnsi"/>
          <w:color w:val="000000"/>
          <w:bdr w:val="none" w:sz="0" w:space="0" w:color="auto" w:frame="1"/>
        </w:rPr>
        <w:br/>
      </w:r>
      <w:r w:rsidRPr="0082611F">
        <w:rPr>
          <w:rStyle w:val="ff7"/>
          <w:rFonts w:asciiTheme="minorHAnsi" w:hAnsiTheme="minorHAnsi"/>
          <w:color w:val="000000"/>
          <w:bdr w:val="none" w:sz="0" w:space="0" w:color="auto" w:frame="1"/>
        </w:rPr>
        <w:t xml:space="preserve">Notices regarding upcoming events, adult education classes and services available for parents and children are displayed </w:t>
      </w:r>
      <w:r w:rsidR="00B03456">
        <w:rPr>
          <w:rStyle w:val="ff7"/>
          <w:rFonts w:asciiTheme="minorHAnsi" w:hAnsiTheme="minorHAnsi"/>
          <w:color w:val="000000"/>
          <w:bdr w:val="none" w:sz="0" w:space="0" w:color="auto" w:frame="1"/>
        </w:rPr>
        <w:t>on notice boards in the main hall</w:t>
      </w:r>
      <w:r w:rsidRPr="0082611F">
        <w:rPr>
          <w:rStyle w:val="ff7"/>
          <w:rFonts w:asciiTheme="minorHAnsi" w:hAnsiTheme="minorHAnsi"/>
          <w:color w:val="000000"/>
          <w:bdr w:val="none" w:sz="0" w:space="0" w:color="auto" w:frame="1"/>
        </w:rPr>
        <w:t>.</w:t>
      </w:r>
      <w:r w:rsidR="00FB05F7">
        <w:rPr>
          <w:rStyle w:val="ff7"/>
          <w:rFonts w:asciiTheme="minorHAnsi" w:hAnsiTheme="minorHAnsi"/>
          <w:color w:val="000000"/>
          <w:bdr w:val="none" w:sz="0" w:space="0" w:color="auto" w:frame="1"/>
        </w:rPr>
        <w:t xml:space="preserve"> The Parents’ </w:t>
      </w:r>
      <w:proofErr w:type="spellStart"/>
      <w:r w:rsidR="00FB05F7">
        <w:rPr>
          <w:rStyle w:val="ff7"/>
          <w:rFonts w:asciiTheme="minorHAnsi" w:hAnsiTheme="minorHAnsi"/>
          <w:color w:val="000000"/>
          <w:bdr w:val="none" w:sz="0" w:space="0" w:color="auto" w:frame="1"/>
        </w:rPr>
        <w:t>Associaiton</w:t>
      </w:r>
      <w:proofErr w:type="spellEnd"/>
      <w:r w:rsidR="00FB05F7">
        <w:rPr>
          <w:rStyle w:val="ff7"/>
          <w:rFonts w:asciiTheme="minorHAnsi" w:hAnsiTheme="minorHAnsi"/>
          <w:color w:val="000000"/>
          <w:bdr w:val="none" w:sz="0" w:space="0" w:color="auto" w:frame="1"/>
        </w:rPr>
        <w:t xml:space="preserve"> also have a </w:t>
      </w:r>
      <w:proofErr w:type="spellStart"/>
      <w:r w:rsidR="00FB05F7">
        <w:rPr>
          <w:rStyle w:val="ff7"/>
          <w:rFonts w:asciiTheme="minorHAnsi" w:hAnsiTheme="minorHAnsi"/>
          <w:color w:val="000000"/>
          <w:bdr w:val="none" w:sz="0" w:space="0" w:color="auto" w:frame="1"/>
        </w:rPr>
        <w:t>diplay</w:t>
      </w:r>
      <w:proofErr w:type="spellEnd"/>
      <w:r w:rsidR="00FB05F7">
        <w:rPr>
          <w:rStyle w:val="ff7"/>
          <w:rFonts w:asciiTheme="minorHAnsi" w:hAnsiTheme="minorHAnsi"/>
          <w:color w:val="000000"/>
          <w:bdr w:val="none" w:sz="0" w:space="0" w:color="auto" w:frame="1"/>
        </w:rPr>
        <w:t xml:space="preserve"> board and suggestion box for their use. </w:t>
      </w:r>
      <w:r w:rsidRPr="0082611F">
        <w:rPr>
          <w:rFonts w:asciiTheme="minorHAnsi" w:hAnsiTheme="minorHAnsi"/>
          <w:color w:val="000000"/>
          <w:bdr w:val="none" w:sz="0" w:space="0" w:color="auto" w:frame="1"/>
        </w:rPr>
        <w:br/>
      </w:r>
    </w:p>
    <w:p w14:paraId="0AA13B56" w14:textId="77777777" w:rsidR="00547A22" w:rsidRDefault="00C936B5" w:rsidP="00C936B5">
      <w:pPr>
        <w:pStyle w:val="NormalWeb"/>
        <w:spacing w:before="0" w:beforeAutospacing="0" w:after="0" w:afterAutospacing="0" w:line="15" w:lineRule="atLeast"/>
        <w:textAlignment w:val="baseline"/>
        <w:rPr>
          <w:rStyle w:val="ff7"/>
          <w:rFonts w:asciiTheme="minorHAnsi" w:hAnsiTheme="minorHAnsi"/>
          <w:b/>
          <w:bCs/>
          <w:color w:val="000000"/>
          <w:bdr w:val="none" w:sz="0" w:space="0" w:color="auto" w:frame="1"/>
        </w:rPr>
      </w:pPr>
      <w:r w:rsidRPr="0082611F">
        <w:rPr>
          <w:rFonts w:asciiTheme="minorHAnsi" w:hAnsiTheme="minorHAnsi"/>
          <w:color w:val="000000"/>
          <w:bdr w:val="none" w:sz="0" w:space="0" w:color="auto" w:frame="1"/>
        </w:rPr>
        <w:br/>
      </w:r>
      <w:r w:rsidRPr="0082611F">
        <w:rPr>
          <w:rStyle w:val="ff7"/>
          <w:rFonts w:asciiTheme="minorHAnsi" w:hAnsiTheme="minorHAnsi"/>
          <w:b/>
          <w:bCs/>
          <w:color w:val="000000"/>
          <w:bdr w:val="none" w:sz="0" w:space="0" w:color="auto" w:frame="1"/>
        </w:rPr>
        <w:t>7. Education Welfare Officer</w:t>
      </w:r>
    </w:p>
    <w:p w14:paraId="666E032B" w14:textId="77777777" w:rsidR="00FB05F7" w:rsidRDefault="00FB05F7" w:rsidP="00C936B5">
      <w:pPr>
        <w:pStyle w:val="NormalWeb"/>
        <w:spacing w:before="0" w:beforeAutospacing="0" w:after="0" w:afterAutospacing="0" w:line="15" w:lineRule="atLeast"/>
        <w:textAlignment w:val="baseline"/>
        <w:rPr>
          <w:rStyle w:val="ff7"/>
          <w:rFonts w:asciiTheme="minorHAnsi" w:hAnsiTheme="minorHAnsi"/>
          <w:b/>
          <w:bCs/>
          <w:color w:val="000000"/>
          <w:bdr w:val="none" w:sz="0" w:space="0" w:color="auto" w:frame="1"/>
        </w:rPr>
      </w:pPr>
    </w:p>
    <w:p w14:paraId="257C79EA" w14:textId="77777777" w:rsidR="00FB05F7" w:rsidRDefault="00B03456" w:rsidP="00C936B5">
      <w:pPr>
        <w:pStyle w:val="NormalWeb"/>
        <w:spacing w:before="0" w:beforeAutospacing="0" w:after="0" w:afterAutospacing="0" w:line="15" w:lineRule="atLeast"/>
        <w:textAlignment w:val="baseline"/>
        <w:rPr>
          <w:rStyle w:val="ff7"/>
          <w:rFonts w:asciiTheme="minorHAnsi" w:hAnsiTheme="minorHAnsi"/>
          <w:color w:val="000000"/>
          <w:bdr w:val="none" w:sz="0" w:space="0" w:color="auto" w:frame="1"/>
        </w:rPr>
      </w:pPr>
      <w:r>
        <w:rPr>
          <w:rStyle w:val="ff7"/>
          <w:rFonts w:asciiTheme="minorHAnsi" w:hAnsiTheme="minorHAnsi"/>
          <w:b/>
          <w:bCs/>
          <w:color w:val="000000"/>
          <w:bdr w:val="none" w:sz="0" w:space="0" w:color="auto" w:frame="1"/>
        </w:rPr>
        <w:t xml:space="preserve"> </w:t>
      </w:r>
      <w:r w:rsidR="00C936B5" w:rsidRPr="00B03456">
        <w:rPr>
          <w:rStyle w:val="ff7"/>
          <w:rFonts w:asciiTheme="minorHAnsi" w:hAnsiTheme="minorHAnsi"/>
          <w:color w:val="000000"/>
          <w:bdr w:val="none" w:sz="0" w:space="0" w:color="auto" w:frame="1"/>
        </w:rPr>
        <w:t xml:space="preserve">It is our school policy to </w:t>
      </w:r>
      <w:r w:rsidRPr="00B03456">
        <w:rPr>
          <w:rStyle w:val="ff7"/>
          <w:rFonts w:asciiTheme="minorHAnsi" w:hAnsiTheme="minorHAnsi"/>
          <w:color w:val="000000"/>
          <w:bdr w:val="none" w:sz="0" w:space="0" w:color="auto" w:frame="1"/>
        </w:rPr>
        <w:t>notify</w:t>
      </w:r>
      <w:r w:rsidR="00C936B5" w:rsidRPr="00B03456">
        <w:rPr>
          <w:rStyle w:val="ff7"/>
          <w:rFonts w:asciiTheme="minorHAnsi" w:hAnsiTheme="minorHAnsi"/>
          <w:color w:val="000000"/>
          <w:bdr w:val="none" w:sz="0" w:space="0" w:color="auto" w:frame="1"/>
        </w:rPr>
        <w:t xml:space="preserve"> parents when their child has missed</w:t>
      </w:r>
      <w:r w:rsidR="00C936B5" w:rsidRPr="00B03456">
        <w:rPr>
          <w:rStyle w:val="apple-converted-space"/>
          <w:rFonts w:asciiTheme="minorHAnsi" w:hAnsiTheme="minorHAnsi"/>
          <w:color w:val="000000"/>
          <w:bdr w:val="none" w:sz="0" w:space="0" w:color="auto" w:frame="1"/>
        </w:rPr>
        <w:t> </w:t>
      </w:r>
      <w:r w:rsidRPr="00B03456">
        <w:rPr>
          <w:rStyle w:val="ff7"/>
          <w:rFonts w:asciiTheme="minorHAnsi" w:hAnsiTheme="minorHAnsi"/>
          <w:bCs/>
          <w:color w:val="000000"/>
          <w:bdr w:val="none" w:sz="0" w:space="0" w:color="auto" w:frame="1"/>
        </w:rPr>
        <w:t>10 days or more at the end of each quarter when making a return to the NEWB</w:t>
      </w:r>
      <w:r w:rsidR="00C936B5" w:rsidRPr="00B03456">
        <w:rPr>
          <w:rStyle w:val="ff7"/>
          <w:rFonts w:asciiTheme="minorHAnsi" w:hAnsiTheme="minorHAnsi"/>
          <w:color w:val="000000"/>
          <w:bdr w:val="none" w:sz="0" w:space="0" w:color="auto" w:frame="1"/>
        </w:rPr>
        <w:t>. Parents are informed that at</w:t>
      </w:r>
      <w:r w:rsidR="00C936B5" w:rsidRPr="00B03456">
        <w:rPr>
          <w:rStyle w:val="apple-converted-space"/>
          <w:rFonts w:asciiTheme="minorHAnsi" w:hAnsiTheme="minorHAnsi"/>
          <w:bCs/>
          <w:color w:val="000000"/>
          <w:bdr w:val="none" w:sz="0" w:space="0" w:color="auto" w:frame="1"/>
        </w:rPr>
        <w:t> </w:t>
      </w:r>
      <w:r w:rsidR="00C936B5" w:rsidRPr="00B03456">
        <w:rPr>
          <w:rStyle w:val="ff7"/>
          <w:rFonts w:asciiTheme="minorHAnsi" w:hAnsiTheme="minorHAnsi"/>
          <w:bCs/>
          <w:color w:val="000000"/>
          <w:bdr w:val="none" w:sz="0" w:space="0" w:color="auto" w:frame="1"/>
        </w:rPr>
        <w:t>20 days</w:t>
      </w:r>
      <w:r w:rsidR="00C936B5" w:rsidRPr="00B03456">
        <w:rPr>
          <w:rStyle w:val="apple-converted-space"/>
          <w:rFonts w:asciiTheme="minorHAnsi" w:hAnsiTheme="minorHAnsi"/>
          <w:bCs/>
          <w:color w:val="000000"/>
          <w:bdr w:val="none" w:sz="0" w:space="0" w:color="auto" w:frame="1"/>
        </w:rPr>
        <w:t> </w:t>
      </w:r>
      <w:r w:rsidR="00C936B5" w:rsidRPr="00B03456">
        <w:rPr>
          <w:rStyle w:val="ff7"/>
          <w:rFonts w:asciiTheme="minorHAnsi" w:hAnsiTheme="minorHAnsi"/>
          <w:color w:val="000000"/>
          <w:bdr w:val="none" w:sz="0" w:space="0" w:color="auto" w:frame="1"/>
        </w:rPr>
        <w:t>the school has no choice but to report the absence to the Welfare Board</w:t>
      </w:r>
    </w:p>
    <w:p w14:paraId="335DD210" w14:textId="77777777" w:rsidR="00FB05F7" w:rsidRDefault="00FB05F7" w:rsidP="00C936B5">
      <w:pPr>
        <w:pStyle w:val="NormalWeb"/>
        <w:spacing w:before="0" w:beforeAutospacing="0" w:after="0" w:afterAutospacing="0" w:line="15" w:lineRule="atLeast"/>
        <w:textAlignment w:val="baseline"/>
        <w:rPr>
          <w:rStyle w:val="ff7"/>
          <w:rFonts w:asciiTheme="minorHAnsi" w:hAnsiTheme="minorHAnsi"/>
          <w:color w:val="000000"/>
          <w:bdr w:val="none" w:sz="0" w:space="0" w:color="auto" w:frame="1"/>
        </w:rPr>
      </w:pPr>
    </w:p>
    <w:p w14:paraId="3150714D" w14:textId="77777777" w:rsidR="00FB05F7" w:rsidRPr="00FB05F7" w:rsidRDefault="00FB05F7" w:rsidP="00C936B5">
      <w:pPr>
        <w:pStyle w:val="NormalWeb"/>
        <w:spacing w:before="0" w:beforeAutospacing="0" w:after="0" w:afterAutospacing="0" w:line="15" w:lineRule="atLeast"/>
        <w:textAlignment w:val="baseline"/>
        <w:rPr>
          <w:rStyle w:val="ff7"/>
          <w:rFonts w:asciiTheme="minorHAnsi" w:hAnsiTheme="minorHAnsi"/>
          <w:b/>
          <w:color w:val="943634" w:themeColor="accent2" w:themeShade="BF"/>
          <w:bdr w:val="none" w:sz="0" w:space="0" w:color="auto" w:frame="1"/>
        </w:rPr>
      </w:pPr>
      <w:r w:rsidRPr="00FB05F7">
        <w:rPr>
          <w:rStyle w:val="ff7"/>
          <w:rFonts w:asciiTheme="minorHAnsi" w:hAnsiTheme="minorHAnsi"/>
          <w:b/>
          <w:color w:val="943634" w:themeColor="accent2" w:themeShade="BF"/>
          <w:bdr w:val="none" w:sz="0" w:space="0" w:color="auto" w:frame="1"/>
        </w:rPr>
        <w:t>***************************************************************************</w:t>
      </w:r>
    </w:p>
    <w:p w14:paraId="7617675E" w14:textId="77777777" w:rsidR="00BF56B0" w:rsidRDefault="00C936B5" w:rsidP="00C936B5">
      <w:pPr>
        <w:pStyle w:val="NormalWeb"/>
        <w:spacing w:before="0" w:beforeAutospacing="0" w:after="0" w:afterAutospacing="0" w:line="15" w:lineRule="atLeast"/>
        <w:textAlignment w:val="baseline"/>
        <w:rPr>
          <w:rStyle w:val="fs28"/>
          <w:rFonts w:asciiTheme="minorHAnsi" w:eastAsiaTheme="majorEastAsia" w:hAnsiTheme="minorHAnsi"/>
          <w:b/>
          <w:bCs/>
          <w:color w:val="000000"/>
          <w:bdr w:val="none" w:sz="0" w:space="0" w:color="auto" w:frame="1"/>
        </w:rPr>
      </w:pPr>
      <w:r w:rsidRPr="00B03456">
        <w:rPr>
          <w:rFonts w:asciiTheme="minorHAnsi" w:hAnsiTheme="minorHAnsi"/>
          <w:color w:val="000000"/>
          <w:bdr w:val="none" w:sz="0" w:space="0" w:color="auto" w:frame="1"/>
        </w:rPr>
        <w:br/>
      </w:r>
      <w:r w:rsidRPr="0082611F">
        <w:rPr>
          <w:rStyle w:val="fs28"/>
          <w:rFonts w:asciiTheme="minorHAnsi" w:eastAsiaTheme="majorEastAsia" w:hAnsiTheme="minorHAnsi"/>
          <w:b/>
          <w:bCs/>
          <w:color w:val="000000"/>
          <w:bdr w:val="none" w:sz="0" w:space="0" w:color="auto" w:frame="1"/>
        </w:rPr>
        <w:t>Formulation Process</w:t>
      </w:r>
      <w:r w:rsidRPr="0082611F">
        <w:rPr>
          <w:rFonts w:asciiTheme="minorHAnsi" w:hAnsiTheme="minorHAnsi"/>
          <w:b/>
          <w:bCs/>
          <w:color w:val="000000"/>
          <w:bdr w:val="none" w:sz="0" w:space="0" w:color="auto" w:frame="1"/>
        </w:rPr>
        <w:br/>
      </w:r>
      <w:r w:rsidR="00BF56B0">
        <w:rPr>
          <w:rStyle w:val="fs22"/>
          <w:rFonts w:asciiTheme="minorHAnsi" w:hAnsiTheme="minorHAnsi"/>
          <w:color w:val="000000"/>
          <w:bdr w:val="none" w:sz="0" w:space="0" w:color="auto" w:frame="1"/>
        </w:rPr>
        <w:t xml:space="preserve">This policy is a statement of current practice in the school and of some envisaged developments in parental involvements. The Principal, in consultation with Christiane Gunning, one of the parents’ representatives on the Board of Management developed the policy. </w:t>
      </w:r>
      <w:r w:rsidR="00D73392">
        <w:rPr>
          <w:rStyle w:val="fs22"/>
          <w:rFonts w:asciiTheme="minorHAnsi" w:hAnsiTheme="minorHAnsi"/>
          <w:color w:val="000000"/>
          <w:bdr w:val="none" w:sz="0" w:space="0" w:color="auto" w:frame="1"/>
        </w:rPr>
        <w:t>Before presentation to the Board of Management it will also be shown to the chairperson or secretary of the PA to seek their input. It will also be shown to parents currently in</w:t>
      </w:r>
      <w:r w:rsidR="00547A22">
        <w:rPr>
          <w:rStyle w:val="fs22"/>
          <w:rFonts w:asciiTheme="minorHAnsi" w:hAnsiTheme="minorHAnsi"/>
          <w:color w:val="000000"/>
          <w:bdr w:val="none" w:sz="0" w:space="0" w:color="auto" w:frame="1"/>
        </w:rPr>
        <w:t xml:space="preserve">volved in school activities. </w:t>
      </w:r>
      <w:r w:rsidRPr="0082611F">
        <w:rPr>
          <w:rFonts w:asciiTheme="minorHAnsi" w:hAnsiTheme="minorHAnsi"/>
          <w:color w:val="000000"/>
          <w:bdr w:val="none" w:sz="0" w:space="0" w:color="auto" w:frame="1"/>
        </w:rPr>
        <w:br/>
      </w:r>
      <w:r w:rsidRPr="0082611F">
        <w:rPr>
          <w:rFonts w:asciiTheme="minorHAnsi" w:hAnsiTheme="minorHAnsi"/>
          <w:color w:val="000000"/>
          <w:bdr w:val="none" w:sz="0" w:space="0" w:color="auto" w:frame="1"/>
        </w:rPr>
        <w:br/>
      </w:r>
      <w:r w:rsidRPr="0082611F">
        <w:rPr>
          <w:rStyle w:val="fs28"/>
          <w:rFonts w:asciiTheme="minorHAnsi" w:eastAsiaTheme="majorEastAsia" w:hAnsiTheme="minorHAnsi"/>
          <w:b/>
          <w:bCs/>
          <w:color w:val="000000"/>
          <w:bdr w:val="none" w:sz="0" w:space="0" w:color="auto" w:frame="1"/>
        </w:rPr>
        <w:t>Monitoring and Evaluation</w:t>
      </w:r>
    </w:p>
    <w:p w14:paraId="7AE57D87" w14:textId="77777777" w:rsidR="00BF56B0" w:rsidRDefault="00C936B5"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r w:rsidRPr="0082611F">
        <w:rPr>
          <w:rFonts w:asciiTheme="minorHAnsi" w:hAnsiTheme="minorHAnsi"/>
          <w:b/>
          <w:bCs/>
          <w:color w:val="FF0000"/>
          <w:bdr w:val="none" w:sz="0" w:space="0" w:color="auto" w:frame="1"/>
        </w:rPr>
        <w:br/>
      </w:r>
      <w:r w:rsidR="00BF56B0">
        <w:rPr>
          <w:rStyle w:val="fs22"/>
          <w:rFonts w:asciiTheme="minorHAnsi" w:hAnsiTheme="minorHAnsi"/>
          <w:color w:val="000000"/>
          <w:bdr w:val="none" w:sz="0" w:space="0" w:color="auto" w:frame="1"/>
        </w:rPr>
        <w:t>P</w:t>
      </w:r>
      <w:r w:rsidRPr="0082611F">
        <w:rPr>
          <w:rStyle w:val="fs22"/>
          <w:rFonts w:asciiTheme="minorHAnsi" w:hAnsiTheme="minorHAnsi"/>
          <w:color w:val="000000"/>
          <w:bdr w:val="none" w:sz="0" w:space="0" w:color="auto" w:frame="1"/>
        </w:rPr>
        <w:t xml:space="preserve">arents/guardians are welcome in </w:t>
      </w:r>
      <w:r w:rsidR="00BF56B0">
        <w:rPr>
          <w:rStyle w:val="fs22"/>
          <w:rFonts w:asciiTheme="minorHAnsi" w:hAnsiTheme="minorHAnsi"/>
          <w:color w:val="000000"/>
          <w:bdr w:val="none" w:sz="0" w:space="0" w:color="auto" w:frame="1"/>
        </w:rPr>
        <w:t>our</w:t>
      </w:r>
      <w:r w:rsidRPr="0082611F">
        <w:rPr>
          <w:rStyle w:val="fs22"/>
          <w:rFonts w:asciiTheme="minorHAnsi" w:hAnsiTheme="minorHAnsi"/>
          <w:color w:val="000000"/>
          <w:bdr w:val="none" w:sz="0" w:space="0" w:color="auto" w:frame="1"/>
        </w:rPr>
        <w:t xml:space="preserve"> school and invited to support all activities their children are involved in. They are assured that their concerns will be heard and acted on. Increased parental involvement in school activities results in an overall benefit to pupil learning.  </w:t>
      </w:r>
      <w:r w:rsidR="00D73392">
        <w:rPr>
          <w:rStyle w:val="fs22"/>
          <w:rFonts w:asciiTheme="minorHAnsi" w:hAnsiTheme="minorHAnsi"/>
          <w:color w:val="000000"/>
          <w:bdr w:val="none" w:sz="0" w:space="0" w:color="auto" w:frame="1"/>
        </w:rPr>
        <w:t xml:space="preserve">The success of this policy will be measured by the continued involvement of parents in all aspects of their children’s education and an increased involvement in </w:t>
      </w:r>
      <w:proofErr w:type="spellStart"/>
      <w:r w:rsidR="00D73392">
        <w:rPr>
          <w:rStyle w:val="fs22"/>
          <w:rFonts w:asciiTheme="minorHAnsi" w:hAnsiTheme="minorHAnsi"/>
          <w:color w:val="000000"/>
          <w:bdr w:val="none" w:sz="0" w:space="0" w:color="auto" w:frame="1"/>
        </w:rPr>
        <w:t>polcy</w:t>
      </w:r>
      <w:proofErr w:type="spellEnd"/>
      <w:r w:rsidR="00D73392">
        <w:rPr>
          <w:rStyle w:val="fs22"/>
          <w:rFonts w:asciiTheme="minorHAnsi" w:hAnsiTheme="minorHAnsi"/>
          <w:color w:val="000000"/>
          <w:bdr w:val="none" w:sz="0" w:space="0" w:color="auto" w:frame="1"/>
        </w:rPr>
        <w:t xml:space="preserve"> formation. </w:t>
      </w:r>
    </w:p>
    <w:p w14:paraId="510D91F6" w14:textId="77777777" w:rsidR="00BF56B0" w:rsidRDefault="00BF56B0" w:rsidP="00C936B5">
      <w:pPr>
        <w:pStyle w:val="NormalWeb"/>
        <w:spacing w:before="0" w:beforeAutospacing="0" w:after="0" w:afterAutospacing="0" w:line="15" w:lineRule="atLeast"/>
        <w:textAlignment w:val="baseline"/>
        <w:rPr>
          <w:rStyle w:val="fs22"/>
          <w:rFonts w:asciiTheme="minorHAnsi" w:hAnsiTheme="minorHAnsi"/>
          <w:color w:val="000000"/>
          <w:bdr w:val="none" w:sz="0" w:space="0" w:color="auto" w:frame="1"/>
        </w:rPr>
      </w:pPr>
    </w:p>
    <w:p w14:paraId="10A57631"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Review and ratification</w:t>
      </w:r>
    </w:p>
    <w:p w14:paraId="36B3F7E3" w14:textId="77777777" w:rsidR="00E00DFB" w:rsidRPr="00E00DFB" w:rsidRDefault="00E00DFB" w:rsidP="00E00DFB">
      <w:pPr>
        <w:spacing w:after="0" w:line="240" w:lineRule="auto"/>
        <w:jc w:val="both"/>
        <w:rPr>
          <w:rFonts w:cs="Times New Roman"/>
          <w:sz w:val="24"/>
          <w:szCs w:val="24"/>
        </w:rPr>
      </w:pPr>
    </w:p>
    <w:p w14:paraId="3139A13F" w14:textId="77777777" w:rsidR="00547A22" w:rsidRPr="00E00DFB" w:rsidRDefault="00547A22" w:rsidP="00E00DFB">
      <w:pPr>
        <w:spacing w:after="0" w:line="240" w:lineRule="auto"/>
        <w:jc w:val="both"/>
        <w:rPr>
          <w:rFonts w:cs="Times New Roman"/>
          <w:sz w:val="24"/>
          <w:szCs w:val="24"/>
        </w:rPr>
      </w:pPr>
      <w:r>
        <w:rPr>
          <w:rFonts w:cs="Times New Roman"/>
          <w:sz w:val="24"/>
          <w:szCs w:val="24"/>
        </w:rPr>
        <w:t xml:space="preserve">This document will be presented to the Board of Management for ratification before the end of the 2014/15 school year. If approved by the board it will become policy and will be posted on the school blog. It will be due for review in 2020. If a policy formation committee is formalised in the school, this policy will be reviewed to reflect this. Parents will be informed and the updated policy will be presented to the board. </w:t>
      </w:r>
    </w:p>
    <w:p w14:paraId="0AEBC94E" w14:textId="77777777" w:rsidR="00AB7FE3" w:rsidRPr="00DD0617" w:rsidRDefault="00AB7FE3" w:rsidP="00AB7FE3">
      <w:pPr>
        <w:jc w:val="both"/>
        <w:rPr>
          <w:sz w:val="24"/>
          <w:szCs w:val="24"/>
        </w:rPr>
      </w:pPr>
    </w:p>
    <w:p w14:paraId="12965988" w14:textId="77777777" w:rsidR="004A1FA9" w:rsidRPr="00DD0617" w:rsidRDefault="004A1FA9" w:rsidP="004A1FA9">
      <w:pPr>
        <w:rPr>
          <w:rFonts w:cs="Times New Roman"/>
          <w:b/>
          <w:color w:val="943634" w:themeColor="accent2" w:themeShade="BF"/>
          <w:sz w:val="24"/>
          <w:szCs w:val="24"/>
        </w:rPr>
      </w:pPr>
      <w:r w:rsidRPr="00DD0617">
        <w:rPr>
          <w:rFonts w:cs="Times New Roman"/>
          <w:b/>
          <w:color w:val="943634" w:themeColor="accent2" w:themeShade="BF"/>
          <w:sz w:val="24"/>
          <w:szCs w:val="24"/>
        </w:rPr>
        <w:t>***************************************************************************</w:t>
      </w:r>
    </w:p>
    <w:p w14:paraId="2CF55F9E" w14:textId="77777777" w:rsidR="004A1FA9" w:rsidRPr="00DD0617" w:rsidRDefault="004A1FA9" w:rsidP="004A1FA9">
      <w:pPr>
        <w:rPr>
          <w:rFonts w:cs="Times New Roman"/>
          <w:b/>
          <w:sz w:val="24"/>
          <w:szCs w:val="24"/>
        </w:rPr>
      </w:pPr>
      <w:r w:rsidRPr="00DD0617">
        <w:rPr>
          <w:rFonts w:cs="Times New Roman"/>
          <w:b/>
          <w:sz w:val="24"/>
          <w:szCs w:val="24"/>
        </w:rPr>
        <w:t>Ratification of policy for St. Patrick’s NS</w:t>
      </w:r>
    </w:p>
    <w:p w14:paraId="5C62067D" w14:textId="1F4338C4" w:rsidR="004A1FA9" w:rsidRPr="00DD0617" w:rsidRDefault="009A63F1" w:rsidP="004A1FA9">
      <w:pP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p>
    <w:p w14:paraId="379FDE4D" w14:textId="44AB6F96" w:rsidR="004A1FA9" w:rsidRPr="009A63F1" w:rsidRDefault="009A63F1" w:rsidP="004A1FA9">
      <w:pPr>
        <w:pBdr>
          <w:bottom w:val="single" w:sz="12" w:space="1" w:color="auto"/>
        </w:pBdr>
        <w:spacing w:after="0"/>
        <w:rPr>
          <w:rFonts w:ascii="Baguet Script" w:hAnsi="Baguet Script" w:cs="Times New Roman"/>
          <w:b/>
          <w:sz w:val="28"/>
          <w:szCs w:val="28"/>
        </w:rPr>
      </w:pPr>
      <w:r w:rsidRPr="009A63F1">
        <w:rPr>
          <w:rFonts w:ascii="Baguet Script" w:hAnsi="Baguet Script" w:cs="Times New Roman"/>
          <w:b/>
          <w:sz w:val="28"/>
          <w:szCs w:val="28"/>
        </w:rPr>
        <w:t>Martin McGowan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May 2015</w:t>
      </w:r>
    </w:p>
    <w:p w14:paraId="0B1FF13D" w14:textId="77777777" w:rsidR="004A1FA9" w:rsidRPr="00DD0617" w:rsidRDefault="004A1FA9" w:rsidP="004A1FA9">
      <w:pPr>
        <w:spacing w:after="0"/>
        <w:rPr>
          <w:rFonts w:cs="Times New Roman"/>
          <w:b/>
          <w:sz w:val="24"/>
          <w:szCs w:val="24"/>
        </w:rPr>
      </w:pPr>
      <w:r w:rsidRPr="00DD0617">
        <w:rPr>
          <w:rFonts w:cs="Times New Roman"/>
          <w:b/>
          <w:sz w:val="24"/>
          <w:szCs w:val="24"/>
        </w:rPr>
        <w:t>Chairperson                                                                                                                       Date</w:t>
      </w:r>
    </w:p>
    <w:p w14:paraId="63766CA7" w14:textId="77777777" w:rsidR="004A1FA9" w:rsidRPr="00DD0617" w:rsidRDefault="004A1FA9" w:rsidP="004A1FA9">
      <w:pPr>
        <w:rPr>
          <w:rFonts w:cs="Times New Roman"/>
          <w:b/>
          <w:sz w:val="24"/>
          <w:szCs w:val="24"/>
        </w:rPr>
      </w:pPr>
    </w:p>
    <w:p w14:paraId="5133250C" w14:textId="0AEB811F" w:rsidR="004A1FA9" w:rsidRPr="009A63F1" w:rsidRDefault="009A63F1" w:rsidP="004A1FA9">
      <w:pPr>
        <w:pBdr>
          <w:bottom w:val="single" w:sz="12" w:space="1" w:color="auto"/>
        </w:pBdr>
        <w:spacing w:after="0"/>
        <w:rPr>
          <w:rFonts w:ascii="Baguet Script" w:hAnsi="Baguet Script" w:cs="Times New Roman"/>
          <w:b/>
          <w:sz w:val="32"/>
          <w:szCs w:val="32"/>
        </w:rPr>
      </w:pPr>
      <w:r w:rsidRPr="009A63F1">
        <w:rPr>
          <w:rFonts w:ascii="Baguet Script" w:hAnsi="Baguet Script" w:cs="Times New Roman"/>
          <w:b/>
          <w:sz w:val="28"/>
          <w:szCs w:val="28"/>
        </w:rPr>
        <w:t>Ruth McLoughlin</w:t>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t>May 2015</w:t>
      </w:r>
    </w:p>
    <w:p w14:paraId="32212A28" w14:textId="77777777" w:rsidR="00AB7FE3" w:rsidRPr="00DD0617" w:rsidRDefault="004A1FA9" w:rsidP="004A1FA9">
      <w:pPr>
        <w:rPr>
          <w:rFonts w:cs="Times New Roman"/>
          <w:b/>
          <w:sz w:val="24"/>
          <w:szCs w:val="24"/>
        </w:rPr>
      </w:pPr>
      <w:r w:rsidRPr="00DD0617">
        <w:rPr>
          <w:rFonts w:cs="Times New Roman"/>
          <w:b/>
          <w:sz w:val="24"/>
          <w:szCs w:val="24"/>
        </w:rPr>
        <w:t xml:space="preserve">Principal                                                                                                                               Date </w:t>
      </w:r>
    </w:p>
    <w:sectPr w:rsidR="00AB7FE3" w:rsidRPr="00DD0617"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009" w14:textId="77777777" w:rsidR="001B2736" w:rsidRDefault="001B2736" w:rsidP="00705A2F">
      <w:pPr>
        <w:spacing w:after="0" w:line="240" w:lineRule="auto"/>
      </w:pPr>
      <w:r>
        <w:separator/>
      </w:r>
    </w:p>
  </w:endnote>
  <w:endnote w:type="continuationSeparator" w:id="0">
    <w:p w14:paraId="46012E30" w14:textId="77777777" w:rsidR="001B2736" w:rsidRDefault="001B2736"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1BF0B4BA" w14:textId="77777777" w:rsidR="00AB7FE3" w:rsidRDefault="00142668">
        <w:pPr>
          <w:pStyle w:val="Footer"/>
          <w:jc w:val="center"/>
        </w:pPr>
        <w:r>
          <w:fldChar w:fldCharType="begin"/>
        </w:r>
        <w:r>
          <w:instrText xml:space="preserve"> PAGE   \* MERGEFORMAT </w:instrText>
        </w:r>
        <w:r>
          <w:fldChar w:fldCharType="separate"/>
        </w:r>
        <w:r w:rsidR="00101C96">
          <w:rPr>
            <w:noProof/>
          </w:rPr>
          <w:t>6</w:t>
        </w:r>
        <w:r>
          <w:rPr>
            <w:noProof/>
          </w:rPr>
          <w:fldChar w:fldCharType="end"/>
        </w:r>
      </w:p>
    </w:sdtContent>
  </w:sdt>
  <w:p w14:paraId="7C5205CE"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26E8" w14:textId="77777777" w:rsidR="001B2736" w:rsidRDefault="001B2736" w:rsidP="00705A2F">
      <w:pPr>
        <w:spacing w:after="0" w:line="240" w:lineRule="auto"/>
      </w:pPr>
      <w:r>
        <w:separator/>
      </w:r>
    </w:p>
  </w:footnote>
  <w:footnote w:type="continuationSeparator" w:id="0">
    <w:p w14:paraId="2B43509C" w14:textId="77777777" w:rsidR="001B2736" w:rsidRDefault="001B2736"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2E4F" w14:textId="77777777" w:rsidR="00E00DFB" w:rsidRDefault="00E00DFB">
    <w:pPr>
      <w:pStyle w:val="Header"/>
    </w:pPr>
    <w:r>
      <w:t xml:space="preserve">St. Patrick’s NS: </w:t>
    </w:r>
    <w:r w:rsidR="00B92E35">
      <w:t>Parental Involvement</w:t>
    </w:r>
    <w:r>
      <w:t xml:space="preserve"> Policy </w:t>
    </w:r>
  </w:p>
  <w:p w14:paraId="5BF76424" w14:textId="77777777" w:rsidR="00B34FF4" w:rsidRPr="00B34FF4" w:rsidRDefault="00B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151"/>
    <w:multiLevelType w:val="hybridMultilevel"/>
    <w:tmpl w:val="01E060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BAE25E0"/>
    <w:multiLevelType w:val="hybridMultilevel"/>
    <w:tmpl w:val="8350F5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3CB4FB3"/>
    <w:multiLevelType w:val="hybridMultilevel"/>
    <w:tmpl w:val="BD4824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72F7DC0"/>
    <w:multiLevelType w:val="hybridMultilevel"/>
    <w:tmpl w:val="205EF9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E6054E"/>
    <w:multiLevelType w:val="hybridMultilevel"/>
    <w:tmpl w:val="3EBABB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F060FB"/>
    <w:multiLevelType w:val="hybridMultilevel"/>
    <w:tmpl w:val="8CAADE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61D2389"/>
    <w:multiLevelType w:val="hybridMultilevel"/>
    <w:tmpl w:val="0824C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0F12871"/>
    <w:multiLevelType w:val="hybridMultilevel"/>
    <w:tmpl w:val="811A62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5577DE"/>
    <w:multiLevelType w:val="hybridMultilevel"/>
    <w:tmpl w:val="ED1619AA"/>
    <w:lvl w:ilvl="0" w:tplc="DB341A3C">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AAC7D8F"/>
    <w:multiLevelType w:val="hybridMultilevel"/>
    <w:tmpl w:val="8618E4F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D3B251C"/>
    <w:multiLevelType w:val="hybridMultilevel"/>
    <w:tmpl w:val="D12071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4784887"/>
    <w:multiLevelType w:val="hybridMultilevel"/>
    <w:tmpl w:val="2EF4D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06F5DD6"/>
    <w:multiLevelType w:val="hybridMultilevel"/>
    <w:tmpl w:val="43848F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B880D70"/>
    <w:multiLevelType w:val="hybridMultilevel"/>
    <w:tmpl w:val="8D70A0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EDC1E37"/>
    <w:multiLevelType w:val="hybridMultilevel"/>
    <w:tmpl w:val="3A32D8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52BE8"/>
    <w:multiLevelType w:val="hybridMultilevel"/>
    <w:tmpl w:val="62CCA8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41866156">
    <w:abstractNumId w:val="15"/>
  </w:num>
  <w:num w:numId="2" w16cid:durableId="920143423">
    <w:abstractNumId w:val="13"/>
  </w:num>
  <w:num w:numId="3" w16cid:durableId="1399086163">
    <w:abstractNumId w:val="6"/>
  </w:num>
  <w:num w:numId="4" w16cid:durableId="77141329">
    <w:abstractNumId w:val="11"/>
  </w:num>
  <w:num w:numId="5" w16cid:durableId="961350715">
    <w:abstractNumId w:val="1"/>
  </w:num>
  <w:num w:numId="6" w16cid:durableId="1886021006">
    <w:abstractNumId w:val="3"/>
  </w:num>
  <w:num w:numId="7" w16cid:durableId="1591428412">
    <w:abstractNumId w:val="10"/>
  </w:num>
  <w:num w:numId="8" w16cid:durableId="187109724">
    <w:abstractNumId w:val="5"/>
  </w:num>
  <w:num w:numId="9" w16cid:durableId="1706636542">
    <w:abstractNumId w:val="2"/>
  </w:num>
  <w:num w:numId="10" w16cid:durableId="1140154667">
    <w:abstractNumId w:val="0"/>
  </w:num>
  <w:num w:numId="11" w16cid:durableId="276526772">
    <w:abstractNumId w:val="12"/>
  </w:num>
  <w:num w:numId="12" w16cid:durableId="1556577529">
    <w:abstractNumId w:val="8"/>
  </w:num>
  <w:num w:numId="13" w16cid:durableId="109589209">
    <w:abstractNumId w:val="14"/>
  </w:num>
  <w:num w:numId="14" w16cid:durableId="7340335">
    <w:abstractNumId w:val="7"/>
  </w:num>
  <w:num w:numId="15" w16cid:durableId="1907719585">
    <w:abstractNumId w:val="4"/>
  </w:num>
  <w:num w:numId="16" w16cid:durableId="11340840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E9"/>
    <w:rsid w:val="000445C3"/>
    <w:rsid w:val="00050729"/>
    <w:rsid w:val="00056B43"/>
    <w:rsid w:val="00065C45"/>
    <w:rsid w:val="000B1BD2"/>
    <w:rsid w:val="000B49AE"/>
    <w:rsid w:val="000E26EC"/>
    <w:rsid w:val="00101C96"/>
    <w:rsid w:val="00110225"/>
    <w:rsid w:val="00142668"/>
    <w:rsid w:val="001536D2"/>
    <w:rsid w:val="00154690"/>
    <w:rsid w:val="00166FE4"/>
    <w:rsid w:val="00195778"/>
    <w:rsid w:val="001B2736"/>
    <w:rsid w:val="001F74FB"/>
    <w:rsid w:val="002445F9"/>
    <w:rsid w:val="00265379"/>
    <w:rsid w:val="002C32BE"/>
    <w:rsid w:val="0039669D"/>
    <w:rsid w:val="003A4582"/>
    <w:rsid w:val="00412EA0"/>
    <w:rsid w:val="004219FA"/>
    <w:rsid w:val="00463B64"/>
    <w:rsid w:val="004A1FA9"/>
    <w:rsid w:val="004E77AC"/>
    <w:rsid w:val="00533F6E"/>
    <w:rsid w:val="005423CB"/>
    <w:rsid w:val="00545DE2"/>
    <w:rsid w:val="00547A22"/>
    <w:rsid w:val="005833D2"/>
    <w:rsid w:val="00595A0F"/>
    <w:rsid w:val="005F2C6F"/>
    <w:rsid w:val="005F72F5"/>
    <w:rsid w:val="00604523"/>
    <w:rsid w:val="00612CB6"/>
    <w:rsid w:val="00634799"/>
    <w:rsid w:val="00644911"/>
    <w:rsid w:val="006D3951"/>
    <w:rsid w:val="00705A2F"/>
    <w:rsid w:val="00757B47"/>
    <w:rsid w:val="007616AB"/>
    <w:rsid w:val="00794FBC"/>
    <w:rsid w:val="00796CB1"/>
    <w:rsid w:val="007B49AE"/>
    <w:rsid w:val="007C453A"/>
    <w:rsid w:val="00825AA4"/>
    <w:rsid w:val="00825E7D"/>
    <w:rsid w:val="00867374"/>
    <w:rsid w:val="00871B30"/>
    <w:rsid w:val="00887F63"/>
    <w:rsid w:val="008954DB"/>
    <w:rsid w:val="00954D00"/>
    <w:rsid w:val="009713B4"/>
    <w:rsid w:val="00991F24"/>
    <w:rsid w:val="009A63F1"/>
    <w:rsid w:val="009D339C"/>
    <w:rsid w:val="00A3611A"/>
    <w:rsid w:val="00A434FB"/>
    <w:rsid w:val="00A4526F"/>
    <w:rsid w:val="00AB7CBF"/>
    <w:rsid w:val="00AB7FE3"/>
    <w:rsid w:val="00AC0093"/>
    <w:rsid w:val="00AC6C16"/>
    <w:rsid w:val="00AF2AFF"/>
    <w:rsid w:val="00B03456"/>
    <w:rsid w:val="00B1227F"/>
    <w:rsid w:val="00B129F7"/>
    <w:rsid w:val="00B34FF4"/>
    <w:rsid w:val="00B441C2"/>
    <w:rsid w:val="00B73221"/>
    <w:rsid w:val="00B92E35"/>
    <w:rsid w:val="00B96310"/>
    <w:rsid w:val="00B966E9"/>
    <w:rsid w:val="00BF56B0"/>
    <w:rsid w:val="00C81DE6"/>
    <w:rsid w:val="00C92284"/>
    <w:rsid w:val="00C936B5"/>
    <w:rsid w:val="00CE5C4A"/>
    <w:rsid w:val="00D24A2E"/>
    <w:rsid w:val="00D27DF8"/>
    <w:rsid w:val="00D42BD6"/>
    <w:rsid w:val="00D511F5"/>
    <w:rsid w:val="00D601DC"/>
    <w:rsid w:val="00D73392"/>
    <w:rsid w:val="00D74879"/>
    <w:rsid w:val="00D92571"/>
    <w:rsid w:val="00D96F7A"/>
    <w:rsid w:val="00DA5492"/>
    <w:rsid w:val="00DA5C52"/>
    <w:rsid w:val="00DA71A4"/>
    <w:rsid w:val="00DC251C"/>
    <w:rsid w:val="00DD0617"/>
    <w:rsid w:val="00E00DFB"/>
    <w:rsid w:val="00E043CF"/>
    <w:rsid w:val="00E51AB4"/>
    <w:rsid w:val="00E61B17"/>
    <w:rsid w:val="00EC0F77"/>
    <w:rsid w:val="00ED2A5D"/>
    <w:rsid w:val="00EF49AA"/>
    <w:rsid w:val="00EF6560"/>
    <w:rsid w:val="00EF7F28"/>
    <w:rsid w:val="00F12243"/>
    <w:rsid w:val="00F13A3A"/>
    <w:rsid w:val="00F16647"/>
    <w:rsid w:val="00F93655"/>
    <w:rsid w:val="00FB05F7"/>
    <w:rsid w:val="00FE2BD6"/>
    <w:rsid w:val="00FF6F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2D1C35"/>
  <w15:docId w15:val="{1D071BA1-8C39-4FB1-8A04-56B5AC03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0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0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0D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0D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0D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0D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DFB"/>
    <w:pPr>
      <w:ind w:left="720"/>
      <w:contextualSpacing/>
    </w:pPr>
  </w:style>
  <w:style w:type="character" w:customStyle="1" w:styleId="Heading1Char">
    <w:name w:val="Heading 1 Char"/>
    <w:basedOn w:val="DefaultParagraphFont"/>
    <w:link w:val="Heading1"/>
    <w:uiPriority w:val="9"/>
    <w:rsid w:val="00E00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0D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0D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0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00D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00D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0D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0D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0D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00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D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0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0D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00DFB"/>
    <w:rPr>
      <w:b/>
      <w:bCs/>
    </w:rPr>
  </w:style>
  <w:style w:type="character" w:styleId="Emphasis">
    <w:name w:val="Emphasis"/>
    <w:basedOn w:val="DefaultParagraphFont"/>
    <w:uiPriority w:val="20"/>
    <w:qFormat/>
    <w:rsid w:val="00E00DFB"/>
    <w:rPr>
      <w:i/>
      <w:iCs/>
    </w:rPr>
  </w:style>
  <w:style w:type="paragraph" w:styleId="NoSpacing">
    <w:name w:val="No Spacing"/>
    <w:uiPriority w:val="1"/>
    <w:qFormat/>
    <w:rsid w:val="00E00DFB"/>
    <w:pPr>
      <w:spacing w:after="0" w:line="240" w:lineRule="auto"/>
    </w:pPr>
  </w:style>
  <w:style w:type="paragraph" w:styleId="Quote">
    <w:name w:val="Quote"/>
    <w:basedOn w:val="Normal"/>
    <w:next w:val="Normal"/>
    <w:link w:val="QuoteChar"/>
    <w:uiPriority w:val="29"/>
    <w:qFormat/>
    <w:rsid w:val="00E00DFB"/>
    <w:rPr>
      <w:i/>
      <w:iCs/>
      <w:color w:val="000000" w:themeColor="text1"/>
    </w:rPr>
  </w:style>
  <w:style w:type="character" w:customStyle="1" w:styleId="QuoteChar">
    <w:name w:val="Quote Char"/>
    <w:basedOn w:val="DefaultParagraphFont"/>
    <w:link w:val="Quote"/>
    <w:uiPriority w:val="29"/>
    <w:rsid w:val="00E00DFB"/>
    <w:rPr>
      <w:i/>
      <w:iCs/>
      <w:color w:val="000000" w:themeColor="text1"/>
    </w:rPr>
  </w:style>
  <w:style w:type="paragraph" w:styleId="IntenseQuote">
    <w:name w:val="Intense Quote"/>
    <w:basedOn w:val="Normal"/>
    <w:next w:val="Normal"/>
    <w:link w:val="IntenseQuoteChar"/>
    <w:uiPriority w:val="30"/>
    <w:qFormat/>
    <w:rsid w:val="00E00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0DFB"/>
    <w:rPr>
      <w:b/>
      <w:bCs/>
      <w:i/>
      <w:iCs/>
      <w:color w:val="4F81BD" w:themeColor="accent1"/>
    </w:rPr>
  </w:style>
  <w:style w:type="character" w:styleId="SubtleEmphasis">
    <w:name w:val="Subtle Emphasis"/>
    <w:basedOn w:val="DefaultParagraphFont"/>
    <w:uiPriority w:val="19"/>
    <w:qFormat/>
    <w:rsid w:val="00E00DFB"/>
    <w:rPr>
      <w:i/>
      <w:iCs/>
      <w:color w:val="808080" w:themeColor="text1" w:themeTint="7F"/>
    </w:rPr>
  </w:style>
  <w:style w:type="character" w:styleId="IntenseEmphasis">
    <w:name w:val="Intense Emphasis"/>
    <w:basedOn w:val="DefaultParagraphFont"/>
    <w:uiPriority w:val="21"/>
    <w:qFormat/>
    <w:rsid w:val="00E00DFB"/>
    <w:rPr>
      <w:b/>
      <w:bCs/>
      <w:i/>
      <w:iCs/>
      <w:color w:val="4F81BD" w:themeColor="accent1"/>
    </w:rPr>
  </w:style>
  <w:style w:type="character" w:styleId="SubtleReference">
    <w:name w:val="Subtle Reference"/>
    <w:basedOn w:val="DefaultParagraphFont"/>
    <w:uiPriority w:val="31"/>
    <w:qFormat/>
    <w:rsid w:val="00E00DFB"/>
    <w:rPr>
      <w:smallCaps/>
      <w:color w:val="C0504D" w:themeColor="accent2"/>
      <w:u w:val="single"/>
    </w:rPr>
  </w:style>
  <w:style w:type="character" w:styleId="IntenseReference">
    <w:name w:val="Intense Reference"/>
    <w:basedOn w:val="DefaultParagraphFont"/>
    <w:uiPriority w:val="32"/>
    <w:qFormat/>
    <w:rsid w:val="00E00DFB"/>
    <w:rPr>
      <w:b/>
      <w:bCs/>
      <w:smallCaps/>
      <w:color w:val="C0504D" w:themeColor="accent2"/>
      <w:spacing w:val="5"/>
      <w:u w:val="single"/>
    </w:rPr>
  </w:style>
  <w:style w:type="character" w:styleId="BookTitle">
    <w:name w:val="Book Title"/>
    <w:basedOn w:val="DefaultParagraphFont"/>
    <w:uiPriority w:val="33"/>
    <w:qFormat/>
    <w:rsid w:val="00E00DFB"/>
    <w:rPr>
      <w:b/>
      <w:bCs/>
      <w:smallCaps/>
      <w:spacing w:val="5"/>
    </w:rPr>
  </w:style>
  <w:style w:type="paragraph" w:styleId="TOCHeading">
    <w:name w:val="TOC Heading"/>
    <w:basedOn w:val="Heading1"/>
    <w:next w:val="Normal"/>
    <w:uiPriority w:val="39"/>
    <w:semiHidden/>
    <w:unhideWhenUsed/>
    <w:qFormat/>
    <w:rsid w:val="00E00D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customStyle="1" w:styleId="Default">
    <w:name w:val="Default"/>
    <w:rsid w:val="00DD0617"/>
    <w:pPr>
      <w:autoSpaceDE w:val="0"/>
      <w:autoSpaceDN w:val="0"/>
      <w:adjustRightInd w:val="0"/>
      <w:spacing w:after="0" w:line="240" w:lineRule="auto"/>
    </w:pPr>
    <w:rPr>
      <w:rFonts w:ascii="Times New Roman" w:eastAsiaTheme="minorHAnsi" w:hAnsi="Times New Roman" w:cs="Times New Roman"/>
      <w:color w:val="000000"/>
      <w:sz w:val="24"/>
      <w:szCs w:val="24"/>
      <w:lang w:val="en-IE"/>
    </w:rPr>
  </w:style>
  <w:style w:type="paragraph" w:styleId="Caption">
    <w:name w:val="caption"/>
    <w:basedOn w:val="Normal"/>
    <w:next w:val="Normal"/>
    <w:uiPriority w:val="35"/>
    <w:semiHidden/>
    <w:unhideWhenUsed/>
    <w:qFormat/>
    <w:rsid w:val="00E00DFB"/>
    <w:pPr>
      <w:spacing w:line="240" w:lineRule="auto"/>
    </w:pPr>
    <w:rPr>
      <w:b/>
      <w:bCs/>
      <w:color w:val="4F81BD" w:themeColor="accent1"/>
      <w:sz w:val="18"/>
      <w:szCs w:val="18"/>
    </w:rPr>
  </w:style>
  <w:style w:type="paragraph" w:styleId="NormalWeb">
    <w:name w:val="Normal (Web)"/>
    <w:basedOn w:val="Normal"/>
    <w:uiPriority w:val="99"/>
    <w:semiHidden/>
    <w:unhideWhenUsed/>
    <w:rsid w:val="00C93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2">
    <w:name w:val="fs22"/>
    <w:basedOn w:val="DefaultParagraphFont"/>
    <w:rsid w:val="00C936B5"/>
  </w:style>
  <w:style w:type="character" w:customStyle="1" w:styleId="ff7">
    <w:name w:val="ff7"/>
    <w:basedOn w:val="DefaultParagraphFont"/>
    <w:rsid w:val="00C936B5"/>
  </w:style>
  <w:style w:type="character" w:customStyle="1" w:styleId="apple-converted-space">
    <w:name w:val="apple-converted-space"/>
    <w:basedOn w:val="DefaultParagraphFont"/>
    <w:rsid w:val="00C936B5"/>
  </w:style>
  <w:style w:type="character" w:customStyle="1" w:styleId="fs28">
    <w:name w:val="fs28"/>
    <w:basedOn w:val="DefaultParagraphFont"/>
    <w:rsid w:val="00C936B5"/>
  </w:style>
  <w:style w:type="character" w:customStyle="1" w:styleId="fs24">
    <w:name w:val="fs24"/>
    <w:basedOn w:val="DefaultParagraphFont"/>
    <w:rsid w:val="00C936B5"/>
  </w:style>
  <w:style w:type="character" w:customStyle="1" w:styleId="imul">
    <w:name w:val="imul"/>
    <w:basedOn w:val="DefaultParagraphFont"/>
    <w:rsid w:val="00C936B5"/>
  </w:style>
  <w:style w:type="character" w:customStyle="1" w:styleId="cf0">
    <w:name w:val="cf0"/>
    <w:basedOn w:val="DefaultParagraphFont"/>
    <w:rsid w:val="00C936B5"/>
  </w:style>
  <w:style w:type="character" w:customStyle="1" w:styleId="cf1">
    <w:name w:val="cf1"/>
    <w:basedOn w:val="DefaultParagraphFont"/>
    <w:rsid w:val="00C9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BE86-9CBB-473A-89CC-0B10D987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4</cp:revision>
  <cp:lastPrinted>2014-06-16T11:42:00Z</cp:lastPrinted>
  <dcterms:created xsi:type="dcterms:W3CDTF">2015-04-10T19:22:00Z</dcterms:created>
  <dcterms:modified xsi:type="dcterms:W3CDTF">2023-04-06T10:18:00Z</dcterms:modified>
</cp:coreProperties>
</file>