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C59F" w14:textId="77777777" w:rsidR="00C72896" w:rsidRPr="000D460C" w:rsidRDefault="00000000" w:rsidP="006401C3">
      <w:pPr>
        <w:jc w:val="center"/>
        <w:rPr>
          <w:rFonts w:cstheme="minorHAnsi"/>
          <w:b/>
          <w:sz w:val="28"/>
          <w:szCs w:val="28"/>
          <w:u w:val="single"/>
        </w:rPr>
      </w:pPr>
      <w:r>
        <w:rPr>
          <w:rFonts w:cstheme="minorHAnsi"/>
          <w:b/>
          <w:noProof/>
          <w:sz w:val="28"/>
          <w:szCs w:val="28"/>
          <w:u w:val="single"/>
          <w:lang w:val="en-GB" w:eastAsia="en-GB"/>
        </w:rPr>
        <w:object w:dxaOrig="1440" w:dyaOrig="1440" w14:anchorId="22FB8F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8pt;margin-top:-34.8pt;width:102.75pt;height:76.5pt;z-index:251658240">
            <v:imagedata r:id="rId5" o:title=""/>
            <w10:wrap type="square" side="right"/>
          </v:shape>
          <o:OLEObject Type="Embed" ProgID="AcroExch.Document.DC" ShapeID="_x0000_s1027" DrawAspect="Content" ObjectID="_1749542977" r:id="rId6"/>
        </w:object>
      </w:r>
    </w:p>
    <w:p w14:paraId="2FDB4E69" w14:textId="77777777" w:rsidR="00C72896" w:rsidRPr="000D460C" w:rsidRDefault="00C72896" w:rsidP="006401C3">
      <w:pPr>
        <w:jc w:val="center"/>
        <w:rPr>
          <w:rFonts w:cstheme="minorHAnsi"/>
          <w:b/>
          <w:sz w:val="28"/>
          <w:szCs w:val="28"/>
          <w:u w:val="single"/>
        </w:rPr>
      </w:pPr>
    </w:p>
    <w:p w14:paraId="0B5BF055" w14:textId="77777777" w:rsidR="0066467C" w:rsidRPr="000D460C" w:rsidRDefault="0066467C" w:rsidP="006401C3">
      <w:pPr>
        <w:jc w:val="center"/>
        <w:rPr>
          <w:rFonts w:cstheme="minorHAnsi"/>
          <w:b/>
          <w:sz w:val="28"/>
          <w:szCs w:val="28"/>
          <w:u w:val="single"/>
        </w:rPr>
      </w:pPr>
      <w:r w:rsidRPr="000D460C">
        <w:rPr>
          <w:rFonts w:cstheme="minorHAnsi"/>
          <w:b/>
          <w:sz w:val="28"/>
          <w:szCs w:val="28"/>
          <w:u w:val="single"/>
        </w:rPr>
        <w:t>Annual Report of the Board of Management of St. Patrick’s NS</w:t>
      </w:r>
    </w:p>
    <w:p w14:paraId="611FACB7" w14:textId="490E0179" w:rsidR="00C72896" w:rsidRPr="000D460C" w:rsidRDefault="00F22354" w:rsidP="006401C3">
      <w:pPr>
        <w:jc w:val="center"/>
        <w:rPr>
          <w:rFonts w:cstheme="minorHAnsi"/>
          <w:b/>
          <w:sz w:val="28"/>
          <w:szCs w:val="28"/>
          <w:u w:val="single"/>
        </w:rPr>
      </w:pPr>
      <w:r>
        <w:rPr>
          <w:rFonts w:cstheme="minorHAnsi"/>
          <w:b/>
          <w:sz w:val="28"/>
          <w:szCs w:val="28"/>
          <w:u w:val="single"/>
        </w:rPr>
        <w:t>20</w:t>
      </w:r>
      <w:r w:rsidR="00111328">
        <w:rPr>
          <w:rFonts w:cstheme="minorHAnsi"/>
          <w:b/>
          <w:sz w:val="28"/>
          <w:szCs w:val="28"/>
          <w:u w:val="single"/>
        </w:rPr>
        <w:t>2</w:t>
      </w:r>
      <w:r w:rsidR="00EC5FBA">
        <w:rPr>
          <w:rFonts w:cstheme="minorHAnsi"/>
          <w:b/>
          <w:sz w:val="28"/>
          <w:szCs w:val="28"/>
          <w:u w:val="single"/>
        </w:rPr>
        <w:t>2</w:t>
      </w:r>
      <w:r w:rsidR="00D56493">
        <w:rPr>
          <w:rFonts w:cstheme="minorHAnsi"/>
          <w:b/>
          <w:sz w:val="28"/>
          <w:szCs w:val="28"/>
          <w:u w:val="single"/>
        </w:rPr>
        <w:t xml:space="preserve"> - 20</w:t>
      </w:r>
      <w:r w:rsidR="003669D9">
        <w:rPr>
          <w:rFonts w:cstheme="minorHAnsi"/>
          <w:b/>
          <w:sz w:val="28"/>
          <w:szCs w:val="28"/>
          <w:u w:val="single"/>
        </w:rPr>
        <w:t>2</w:t>
      </w:r>
      <w:r w:rsidR="00EC5FBA">
        <w:rPr>
          <w:rFonts w:cstheme="minorHAnsi"/>
          <w:b/>
          <w:sz w:val="28"/>
          <w:szCs w:val="28"/>
          <w:u w:val="single"/>
        </w:rPr>
        <w:t>3</w:t>
      </w:r>
    </w:p>
    <w:p w14:paraId="1731DF65" w14:textId="77777777" w:rsidR="00F95F95" w:rsidRPr="00724950" w:rsidRDefault="001C27EC" w:rsidP="001C27EC">
      <w:pPr>
        <w:rPr>
          <w:rFonts w:cstheme="minorHAnsi"/>
          <w:sz w:val="24"/>
          <w:szCs w:val="24"/>
        </w:rPr>
      </w:pPr>
      <w:r w:rsidRPr="00724950">
        <w:rPr>
          <w:rFonts w:cstheme="minorHAnsi"/>
          <w:sz w:val="24"/>
          <w:szCs w:val="24"/>
        </w:rPr>
        <w:t xml:space="preserve">The Board of Management of </w:t>
      </w:r>
      <w:r w:rsidR="00F95F95" w:rsidRPr="00724950">
        <w:rPr>
          <w:rFonts w:cstheme="minorHAnsi"/>
          <w:sz w:val="24"/>
          <w:szCs w:val="24"/>
        </w:rPr>
        <w:t>St. Patrick’s NS</w:t>
      </w:r>
      <w:r w:rsidRPr="00724950">
        <w:rPr>
          <w:rFonts w:cstheme="minorHAnsi"/>
          <w:sz w:val="24"/>
          <w:szCs w:val="24"/>
        </w:rPr>
        <w:t xml:space="preserve"> consists of </w:t>
      </w:r>
    </w:p>
    <w:p w14:paraId="6F53E348" w14:textId="77777777" w:rsidR="00F95F95" w:rsidRPr="00724950" w:rsidRDefault="00F95F95" w:rsidP="00F95F95">
      <w:pPr>
        <w:pStyle w:val="ListParagraph"/>
        <w:numPr>
          <w:ilvl w:val="0"/>
          <w:numId w:val="4"/>
        </w:numPr>
        <w:rPr>
          <w:rFonts w:asciiTheme="minorHAnsi" w:hAnsiTheme="minorHAnsi" w:cstheme="minorHAnsi"/>
        </w:rPr>
      </w:pPr>
      <w:r w:rsidRPr="00724950">
        <w:rPr>
          <w:rFonts w:asciiTheme="minorHAnsi" w:hAnsiTheme="minorHAnsi" w:cstheme="minorHAnsi"/>
        </w:rPr>
        <w:t>Martin McGowan</w:t>
      </w:r>
      <w:r w:rsidR="001C27EC" w:rsidRPr="00724950">
        <w:rPr>
          <w:rFonts w:asciiTheme="minorHAnsi" w:hAnsiTheme="minorHAnsi" w:cstheme="minorHAnsi"/>
        </w:rPr>
        <w:t xml:space="preserve"> (Chairper</w:t>
      </w:r>
      <w:r w:rsidRPr="00724950">
        <w:rPr>
          <w:rFonts w:asciiTheme="minorHAnsi" w:hAnsiTheme="minorHAnsi" w:cstheme="minorHAnsi"/>
        </w:rPr>
        <w:t>son &amp; Bishop’s Representative)</w:t>
      </w:r>
    </w:p>
    <w:p w14:paraId="004326D7" w14:textId="77777777" w:rsidR="00F95F95" w:rsidRPr="00724950" w:rsidRDefault="001C27EC" w:rsidP="00F95F95">
      <w:pPr>
        <w:pStyle w:val="ListParagraph"/>
        <w:numPr>
          <w:ilvl w:val="0"/>
          <w:numId w:val="4"/>
        </w:numPr>
        <w:rPr>
          <w:rFonts w:asciiTheme="minorHAnsi" w:hAnsiTheme="minorHAnsi" w:cstheme="minorHAnsi"/>
        </w:rPr>
      </w:pPr>
      <w:r w:rsidRPr="00724950">
        <w:rPr>
          <w:rFonts w:asciiTheme="minorHAnsi" w:hAnsiTheme="minorHAnsi" w:cstheme="minorHAnsi"/>
        </w:rPr>
        <w:t xml:space="preserve">Fr. </w:t>
      </w:r>
      <w:r w:rsidR="00B47BED" w:rsidRPr="00724950">
        <w:rPr>
          <w:rFonts w:asciiTheme="minorHAnsi" w:hAnsiTheme="minorHAnsi" w:cstheme="minorHAnsi"/>
        </w:rPr>
        <w:t>Frankie Murray</w:t>
      </w:r>
      <w:r w:rsidR="00F22354" w:rsidRPr="00724950">
        <w:rPr>
          <w:rFonts w:asciiTheme="minorHAnsi" w:hAnsiTheme="minorHAnsi" w:cstheme="minorHAnsi"/>
        </w:rPr>
        <w:t xml:space="preserve"> </w:t>
      </w:r>
      <w:r w:rsidR="00F95F95" w:rsidRPr="00724950">
        <w:rPr>
          <w:rFonts w:asciiTheme="minorHAnsi" w:hAnsiTheme="minorHAnsi" w:cstheme="minorHAnsi"/>
        </w:rPr>
        <w:t>(Bishop’s Representative)</w:t>
      </w:r>
    </w:p>
    <w:p w14:paraId="2B35A5F4" w14:textId="77777777"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Aisling Fee</w:t>
      </w:r>
      <w:r w:rsidR="00F95F95" w:rsidRPr="00724950">
        <w:rPr>
          <w:rFonts w:asciiTheme="minorHAnsi" w:hAnsiTheme="minorHAnsi" w:cstheme="minorHAnsi"/>
        </w:rPr>
        <w:t xml:space="preserve"> (</w:t>
      </w:r>
      <w:r w:rsidR="001C27EC" w:rsidRPr="00724950">
        <w:rPr>
          <w:rFonts w:asciiTheme="minorHAnsi" w:hAnsiTheme="minorHAnsi" w:cstheme="minorHAnsi"/>
        </w:rPr>
        <w:t xml:space="preserve">Parents’ </w:t>
      </w:r>
      <w:r w:rsidR="00F95F95" w:rsidRPr="00724950">
        <w:rPr>
          <w:rFonts w:asciiTheme="minorHAnsi" w:hAnsiTheme="minorHAnsi" w:cstheme="minorHAnsi"/>
        </w:rPr>
        <w:t>R</w:t>
      </w:r>
      <w:r w:rsidR="001C27EC" w:rsidRPr="00724950">
        <w:rPr>
          <w:rFonts w:asciiTheme="minorHAnsi" w:hAnsiTheme="minorHAnsi" w:cstheme="minorHAnsi"/>
        </w:rPr>
        <w:t>epresentative</w:t>
      </w:r>
      <w:r w:rsidRPr="00724950">
        <w:rPr>
          <w:rFonts w:asciiTheme="minorHAnsi" w:hAnsiTheme="minorHAnsi" w:cstheme="minorHAnsi"/>
        </w:rPr>
        <w:t xml:space="preserve"> &amp; Treasurer</w:t>
      </w:r>
      <w:r w:rsidR="00F95F95" w:rsidRPr="00724950">
        <w:rPr>
          <w:rFonts w:asciiTheme="minorHAnsi" w:hAnsiTheme="minorHAnsi" w:cstheme="minorHAnsi"/>
        </w:rPr>
        <w:t>)</w:t>
      </w:r>
    </w:p>
    <w:p w14:paraId="442C3CB0" w14:textId="77777777"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Pascal Gillard</w:t>
      </w:r>
      <w:r w:rsidR="00F95F95" w:rsidRPr="00724950">
        <w:rPr>
          <w:rFonts w:asciiTheme="minorHAnsi" w:hAnsiTheme="minorHAnsi" w:cstheme="minorHAnsi"/>
        </w:rPr>
        <w:t xml:space="preserve"> (Parents’ Representative &amp; Safety Officer)</w:t>
      </w:r>
    </w:p>
    <w:p w14:paraId="7020F2E4" w14:textId="77777777"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Stella Kehoe</w:t>
      </w:r>
      <w:r w:rsidR="001C27EC" w:rsidRPr="00724950">
        <w:rPr>
          <w:rFonts w:asciiTheme="minorHAnsi" w:hAnsiTheme="minorHAnsi" w:cstheme="minorHAnsi"/>
        </w:rPr>
        <w:t xml:space="preserve"> (Community </w:t>
      </w:r>
      <w:r w:rsidR="00F95F95" w:rsidRPr="00724950">
        <w:rPr>
          <w:rFonts w:asciiTheme="minorHAnsi" w:hAnsiTheme="minorHAnsi" w:cstheme="minorHAnsi"/>
        </w:rPr>
        <w:t>R</w:t>
      </w:r>
      <w:r w:rsidR="001C27EC" w:rsidRPr="00724950">
        <w:rPr>
          <w:rFonts w:asciiTheme="minorHAnsi" w:hAnsiTheme="minorHAnsi" w:cstheme="minorHAnsi"/>
        </w:rPr>
        <w:t>epresentative</w:t>
      </w:r>
      <w:r w:rsidR="00F95F95" w:rsidRPr="00724950">
        <w:rPr>
          <w:rFonts w:asciiTheme="minorHAnsi" w:hAnsiTheme="minorHAnsi" w:cstheme="minorHAnsi"/>
        </w:rPr>
        <w:t>)</w:t>
      </w:r>
    </w:p>
    <w:p w14:paraId="3B13158E" w14:textId="77777777" w:rsidR="00F95F95" w:rsidRPr="00724950" w:rsidRDefault="00B47BED" w:rsidP="00F95F95">
      <w:pPr>
        <w:pStyle w:val="ListParagraph"/>
        <w:numPr>
          <w:ilvl w:val="0"/>
          <w:numId w:val="4"/>
        </w:numPr>
        <w:rPr>
          <w:rFonts w:asciiTheme="minorHAnsi" w:hAnsiTheme="minorHAnsi" w:cstheme="minorHAnsi"/>
        </w:rPr>
      </w:pPr>
      <w:r w:rsidRPr="00724950">
        <w:rPr>
          <w:rFonts w:asciiTheme="minorHAnsi" w:hAnsiTheme="minorHAnsi" w:cstheme="minorHAnsi"/>
        </w:rPr>
        <w:t xml:space="preserve">Enda </w:t>
      </w:r>
      <w:r w:rsidR="004D4FCA">
        <w:rPr>
          <w:rFonts w:asciiTheme="minorHAnsi" w:hAnsiTheme="minorHAnsi" w:cstheme="minorHAnsi"/>
        </w:rPr>
        <w:t>M</w:t>
      </w:r>
      <w:r w:rsidRPr="00724950">
        <w:rPr>
          <w:rFonts w:asciiTheme="minorHAnsi" w:hAnsiTheme="minorHAnsi" w:cstheme="minorHAnsi"/>
        </w:rPr>
        <w:t>cGloin</w:t>
      </w:r>
      <w:r w:rsidR="00F95F95" w:rsidRPr="00724950">
        <w:rPr>
          <w:rFonts w:asciiTheme="minorHAnsi" w:hAnsiTheme="minorHAnsi" w:cstheme="minorHAnsi"/>
        </w:rPr>
        <w:t xml:space="preserve"> (Community representative)</w:t>
      </w:r>
    </w:p>
    <w:p w14:paraId="662EC4D2" w14:textId="77777777" w:rsidR="00F95F95" w:rsidRPr="00724950" w:rsidRDefault="003669D9" w:rsidP="00F95F95">
      <w:pPr>
        <w:pStyle w:val="ListParagraph"/>
        <w:numPr>
          <w:ilvl w:val="0"/>
          <w:numId w:val="4"/>
        </w:numPr>
        <w:rPr>
          <w:rFonts w:asciiTheme="minorHAnsi" w:hAnsiTheme="minorHAnsi" w:cstheme="minorHAnsi"/>
        </w:rPr>
      </w:pPr>
      <w:r w:rsidRPr="00724950">
        <w:rPr>
          <w:rFonts w:asciiTheme="minorHAnsi" w:hAnsiTheme="minorHAnsi" w:cstheme="minorHAnsi"/>
        </w:rPr>
        <w:t>Louise Brennan</w:t>
      </w:r>
      <w:r w:rsidR="00F95F95" w:rsidRPr="00724950">
        <w:rPr>
          <w:rFonts w:asciiTheme="minorHAnsi" w:hAnsiTheme="minorHAnsi" w:cstheme="minorHAnsi"/>
        </w:rPr>
        <w:t xml:space="preserve"> (</w:t>
      </w:r>
      <w:r w:rsidR="001C27EC" w:rsidRPr="00724950">
        <w:rPr>
          <w:rFonts w:asciiTheme="minorHAnsi" w:hAnsiTheme="minorHAnsi" w:cstheme="minorHAnsi"/>
        </w:rPr>
        <w:t xml:space="preserve">Teachers’ </w:t>
      </w:r>
      <w:r w:rsidR="00F95F95" w:rsidRPr="00724950">
        <w:rPr>
          <w:rFonts w:asciiTheme="minorHAnsi" w:hAnsiTheme="minorHAnsi" w:cstheme="minorHAnsi"/>
        </w:rPr>
        <w:t>R</w:t>
      </w:r>
      <w:r w:rsidR="001C27EC" w:rsidRPr="00724950">
        <w:rPr>
          <w:rFonts w:asciiTheme="minorHAnsi" w:hAnsiTheme="minorHAnsi" w:cstheme="minorHAnsi"/>
        </w:rPr>
        <w:t>epresentative</w:t>
      </w:r>
      <w:r w:rsidR="0022661A" w:rsidRPr="00724950">
        <w:rPr>
          <w:rFonts w:asciiTheme="minorHAnsi" w:hAnsiTheme="minorHAnsi" w:cstheme="minorHAnsi"/>
        </w:rPr>
        <w:t xml:space="preserve"> &amp; </w:t>
      </w:r>
      <w:r w:rsidR="00F95F95" w:rsidRPr="00724950">
        <w:rPr>
          <w:rFonts w:asciiTheme="minorHAnsi" w:hAnsiTheme="minorHAnsi" w:cstheme="minorHAnsi"/>
        </w:rPr>
        <w:t xml:space="preserve">Recording </w:t>
      </w:r>
      <w:r w:rsidR="004D4FCA" w:rsidRPr="00724950">
        <w:rPr>
          <w:rFonts w:asciiTheme="minorHAnsi" w:hAnsiTheme="minorHAnsi" w:cstheme="minorHAnsi"/>
        </w:rPr>
        <w:t>Secretary) *</w:t>
      </w:r>
    </w:p>
    <w:p w14:paraId="2B419D22" w14:textId="1633443B" w:rsidR="001C27EC" w:rsidRDefault="00EC5FBA" w:rsidP="00F95F95">
      <w:pPr>
        <w:pStyle w:val="ListParagraph"/>
        <w:numPr>
          <w:ilvl w:val="0"/>
          <w:numId w:val="4"/>
        </w:numPr>
        <w:rPr>
          <w:rFonts w:asciiTheme="minorHAnsi" w:hAnsiTheme="minorHAnsi" w:cstheme="minorHAnsi"/>
        </w:rPr>
      </w:pPr>
      <w:r>
        <w:rPr>
          <w:rFonts w:asciiTheme="minorHAnsi" w:hAnsiTheme="minorHAnsi" w:cstheme="minorHAnsi"/>
        </w:rPr>
        <w:t>Ruth McLoughlin</w:t>
      </w:r>
      <w:r w:rsidR="00F95F95" w:rsidRPr="00724950">
        <w:rPr>
          <w:rFonts w:asciiTheme="minorHAnsi" w:hAnsiTheme="minorHAnsi" w:cstheme="minorHAnsi"/>
        </w:rPr>
        <w:t xml:space="preserve"> (</w:t>
      </w:r>
      <w:r w:rsidR="001C27EC" w:rsidRPr="00724950">
        <w:rPr>
          <w:rFonts w:asciiTheme="minorHAnsi" w:hAnsiTheme="minorHAnsi" w:cstheme="minorHAnsi"/>
        </w:rPr>
        <w:t xml:space="preserve">Teachers’ </w:t>
      </w:r>
      <w:r w:rsidR="00B47BED" w:rsidRPr="00724950">
        <w:rPr>
          <w:rFonts w:asciiTheme="minorHAnsi" w:hAnsiTheme="minorHAnsi" w:cstheme="minorHAnsi"/>
        </w:rPr>
        <w:t>R</w:t>
      </w:r>
      <w:r w:rsidR="001C27EC" w:rsidRPr="00724950">
        <w:rPr>
          <w:rFonts w:asciiTheme="minorHAnsi" w:hAnsiTheme="minorHAnsi" w:cstheme="minorHAnsi"/>
        </w:rPr>
        <w:t xml:space="preserve">epresentative &amp; </w:t>
      </w:r>
      <w:r w:rsidR="00F95F95" w:rsidRPr="00724950">
        <w:rPr>
          <w:rFonts w:asciiTheme="minorHAnsi" w:hAnsiTheme="minorHAnsi" w:cstheme="minorHAnsi"/>
        </w:rPr>
        <w:t>S</w:t>
      </w:r>
      <w:r w:rsidR="001C27EC" w:rsidRPr="00724950">
        <w:rPr>
          <w:rFonts w:asciiTheme="minorHAnsi" w:hAnsiTheme="minorHAnsi" w:cstheme="minorHAnsi"/>
        </w:rPr>
        <w:t>ecretary)</w:t>
      </w:r>
    </w:p>
    <w:p w14:paraId="0F35E9F6" w14:textId="77777777" w:rsidR="007817D3" w:rsidRPr="00724950" w:rsidRDefault="007817D3" w:rsidP="007817D3">
      <w:pPr>
        <w:pStyle w:val="ListParagraph"/>
        <w:rPr>
          <w:rFonts w:asciiTheme="minorHAnsi" w:hAnsiTheme="minorHAnsi" w:cstheme="minorHAnsi"/>
        </w:rPr>
      </w:pPr>
    </w:p>
    <w:p w14:paraId="225D3638" w14:textId="77777777" w:rsidR="00F95F95" w:rsidRPr="00724950" w:rsidRDefault="00F95F95" w:rsidP="001C27EC">
      <w:pPr>
        <w:rPr>
          <w:rFonts w:cstheme="minorHAnsi"/>
          <w:b/>
          <w:sz w:val="24"/>
          <w:szCs w:val="24"/>
        </w:rPr>
      </w:pPr>
      <w:r w:rsidRPr="00724950">
        <w:rPr>
          <w:rFonts w:cstheme="minorHAnsi"/>
          <w:b/>
          <w:sz w:val="24"/>
          <w:szCs w:val="24"/>
        </w:rPr>
        <w:t>Meetings</w:t>
      </w:r>
    </w:p>
    <w:p w14:paraId="2D4C5CEC" w14:textId="13724915" w:rsidR="008C3C8D" w:rsidRPr="00724950" w:rsidRDefault="0022661A" w:rsidP="001C27EC">
      <w:pPr>
        <w:rPr>
          <w:rFonts w:cstheme="minorHAnsi"/>
          <w:sz w:val="24"/>
          <w:szCs w:val="24"/>
        </w:rPr>
      </w:pPr>
      <w:r w:rsidRPr="00724950">
        <w:rPr>
          <w:rFonts w:cstheme="minorHAnsi"/>
          <w:sz w:val="24"/>
          <w:szCs w:val="24"/>
        </w:rPr>
        <w:t xml:space="preserve">During this school year, the board </w:t>
      </w:r>
      <w:r w:rsidR="00F95F95" w:rsidRPr="00724950">
        <w:rPr>
          <w:rFonts w:cstheme="minorHAnsi"/>
          <w:sz w:val="24"/>
          <w:szCs w:val="24"/>
        </w:rPr>
        <w:t xml:space="preserve">had scheduled termly meetings in </w:t>
      </w:r>
      <w:r w:rsidR="000A79A5" w:rsidRPr="00724950">
        <w:rPr>
          <w:rFonts w:cstheme="minorHAnsi"/>
          <w:sz w:val="24"/>
          <w:szCs w:val="24"/>
        </w:rPr>
        <w:t>September</w:t>
      </w:r>
      <w:r w:rsidR="00F95F95" w:rsidRPr="00724950">
        <w:rPr>
          <w:rFonts w:cstheme="minorHAnsi"/>
          <w:sz w:val="24"/>
          <w:szCs w:val="24"/>
        </w:rPr>
        <w:t xml:space="preserve">, </w:t>
      </w:r>
      <w:r w:rsidR="0060493A">
        <w:rPr>
          <w:rFonts w:cstheme="minorHAnsi"/>
          <w:sz w:val="24"/>
          <w:szCs w:val="24"/>
        </w:rPr>
        <w:t>November,</w:t>
      </w:r>
      <w:r w:rsidR="008C3C8D">
        <w:rPr>
          <w:rFonts w:cstheme="minorHAnsi"/>
          <w:sz w:val="24"/>
          <w:szCs w:val="24"/>
        </w:rPr>
        <w:t xml:space="preserve"> </w:t>
      </w:r>
      <w:r w:rsidR="00543EA3">
        <w:rPr>
          <w:rFonts w:cstheme="minorHAnsi"/>
          <w:sz w:val="24"/>
          <w:szCs w:val="24"/>
        </w:rPr>
        <w:t xml:space="preserve">February, </w:t>
      </w:r>
      <w:r w:rsidR="008C3C8D">
        <w:rPr>
          <w:rFonts w:cstheme="minorHAnsi"/>
          <w:sz w:val="24"/>
          <w:szCs w:val="24"/>
        </w:rPr>
        <w:t xml:space="preserve"> </w:t>
      </w:r>
      <w:r w:rsidR="007C2724">
        <w:rPr>
          <w:rFonts w:cstheme="minorHAnsi"/>
          <w:sz w:val="24"/>
          <w:szCs w:val="24"/>
        </w:rPr>
        <w:t xml:space="preserve">May and </w:t>
      </w:r>
      <w:r w:rsidR="0060493A">
        <w:rPr>
          <w:rFonts w:cstheme="minorHAnsi"/>
          <w:sz w:val="24"/>
          <w:szCs w:val="24"/>
        </w:rPr>
        <w:t>June</w:t>
      </w:r>
      <w:r w:rsidR="003669D9" w:rsidRPr="00724950">
        <w:rPr>
          <w:rFonts w:cstheme="minorHAnsi"/>
          <w:sz w:val="24"/>
          <w:szCs w:val="24"/>
        </w:rPr>
        <w:t xml:space="preserve">. </w:t>
      </w:r>
    </w:p>
    <w:p w14:paraId="659599FB" w14:textId="77777777" w:rsidR="00F95F95" w:rsidRPr="00724950" w:rsidRDefault="00F95F95" w:rsidP="001C27EC">
      <w:pPr>
        <w:rPr>
          <w:rFonts w:cstheme="minorHAnsi"/>
          <w:b/>
          <w:sz w:val="24"/>
          <w:szCs w:val="24"/>
        </w:rPr>
      </w:pPr>
      <w:r w:rsidRPr="00724950">
        <w:rPr>
          <w:rFonts w:cstheme="minorHAnsi"/>
          <w:b/>
          <w:sz w:val="24"/>
          <w:szCs w:val="24"/>
        </w:rPr>
        <w:t xml:space="preserve">Policy </w:t>
      </w:r>
    </w:p>
    <w:p w14:paraId="374120A1" w14:textId="77777777" w:rsidR="008F66D5" w:rsidRDefault="008F66D5" w:rsidP="001C27EC">
      <w:pPr>
        <w:rPr>
          <w:rFonts w:cstheme="minorHAnsi"/>
          <w:sz w:val="24"/>
          <w:szCs w:val="24"/>
        </w:rPr>
      </w:pPr>
      <w:r w:rsidRPr="00724950">
        <w:rPr>
          <w:rFonts w:cstheme="minorHAnsi"/>
          <w:sz w:val="24"/>
          <w:szCs w:val="24"/>
        </w:rPr>
        <w:t xml:space="preserve">The following </w:t>
      </w:r>
      <w:r w:rsidR="00AB0DF8">
        <w:rPr>
          <w:rFonts w:cstheme="minorHAnsi"/>
          <w:sz w:val="24"/>
          <w:szCs w:val="24"/>
        </w:rPr>
        <w:t xml:space="preserve">policies </w:t>
      </w:r>
      <w:r w:rsidRPr="00724950">
        <w:rPr>
          <w:rFonts w:cstheme="minorHAnsi"/>
          <w:sz w:val="24"/>
          <w:szCs w:val="24"/>
        </w:rPr>
        <w:t>were r</w:t>
      </w:r>
      <w:r w:rsidR="00AB0DF8">
        <w:rPr>
          <w:rFonts w:cstheme="minorHAnsi"/>
          <w:sz w:val="24"/>
          <w:szCs w:val="24"/>
        </w:rPr>
        <w:t>eviewed during this school year.</w:t>
      </w:r>
    </w:p>
    <w:p w14:paraId="588D9049" w14:textId="77777777" w:rsidR="00AB0DF8" w:rsidRPr="0060493A" w:rsidRDefault="00AB0DF8" w:rsidP="00AB0DF8">
      <w:pPr>
        <w:rPr>
          <w:rFonts w:cstheme="minorHAnsi"/>
          <w:b/>
          <w:bCs/>
          <w:sz w:val="24"/>
          <w:szCs w:val="24"/>
          <w:u w:val="single"/>
        </w:rPr>
      </w:pPr>
      <w:r w:rsidRPr="0060493A">
        <w:rPr>
          <w:rFonts w:cstheme="minorHAnsi"/>
          <w:b/>
          <w:bCs/>
          <w:sz w:val="24"/>
          <w:szCs w:val="24"/>
          <w:u w:val="single"/>
        </w:rPr>
        <w:t xml:space="preserve">September </w:t>
      </w:r>
    </w:p>
    <w:p w14:paraId="302B4F9C" w14:textId="77777777" w:rsidR="00A100A1" w:rsidRPr="007C2724" w:rsidRDefault="00AB0DF8" w:rsidP="00A100A1">
      <w:pPr>
        <w:pStyle w:val="ListParagraph"/>
        <w:numPr>
          <w:ilvl w:val="0"/>
          <w:numId w:val="11"/>
        </w:numPr>
        <w:spacing w:after="160" w:line="259" w:lineRule="auto"/>
        <w:rPr>
          <w:rFonts w:asciiTheme="minorHAnsi" w:hAnsiTheme="minorHAnsi" w:cstheme="minorHAnsi"/>
        </w:rPr>
      </w:pPr>
      <w:r w:rsidRPr="007C2724">
        <w:rPr>
          <w:rFonts w:asciiTheme="minorHAnsi" w:hAnsiTheme="minorHAnsi" w:cstheme="minorHAnsi"/>
        </w:rPr>
        <w:t xml:space="preserve">Child Protection Policy </w:t>
      </w:r>
    </w:p>
    <w:p w14:paraId="3E538F98" w14:textId="77777777" w:rsidR="00A100A1" w:rsidRPr="007C2724" w:rsidRDefault="00AB0DF8" w:rsidP="00A100A1">
      <w:pPr>
        <w:pStyle w:val="ListParagraph"/>
        <w:numPr>
          <w:ilvl w:val="0"/>
          <w:numId w:val="11"/>
        </w:numPr>
        <w:spacing w:after="160" w:line="259" w:lineRule="auto"/>
        <w:rPr>
          <w:rFonts w:asciiTheme="minorHAnsi" w:hAnsiTheme="minorHAnsi" w:cstheme="minorHAnsi"/>
        </w:rPr>
      </w:pPr>
      <w:r w:rsidRPr="007C2724">
        <w:rPr>
          <w:rFonts w:asciiTheme="minorHAnsi" w:hAnsiTheme="minorHAnsi" w:cstheme="minorHAnsi"/>
        </w:rPr>
        <w:t>Child Protection Statement</w:t>
      </w:r>
    </w:p>
    <w:p w14:paraId="1ACCE413" w14:textId="0D5D6CEC" w:rsidR="00AB0DF8" w:rsidRPr="007C2724" w:rsidRDefault="00AB0DF8" w:rsidP="00A100A1">
      <w:pPr>
        <w:pStyle w:val="ListParagraph"/>
        <w:numPr>
          <w:ilvl w:val="0"/>
          <w:numId w:val="11"/>
        </w:numPr>
        <w:spacing w:after="160" w:line="259" w:lineRule="auto"/>
        <w:rPr>
          <w:rFonts w:asciiTheme="minorHAnsi" w:hAnsiTheme="minorHAnsi" w:cstheme="minorHAnsi"/>
        </w:rPr>
      </w:pPr>
      <w:r w:rsidRPr="007C2724">
        <w:rPr>
          <w:rFonts w:asciiTheme="minorHAnsi" w:hAnsiTheme="minorHAnsi" w:cstheme="minorHAnsi"/>
        </w:rPr>
        <w:t>Anti-Bullying Policy</w:t>
      </w:r>
    </w:p>
    <w:p w14:paraId="29747ECD" w14:textId="0C274C87" w:rsidR="0060493A" w:rsidRPr="00A100A1" w:rsidRDefault="0060493A" w:rsidP="00A100A1">
      <w:pPr>
        <w:pStyle w:val="ListParagraph"/>
        <w:numPr>
          <w:ilvl w:val="0"/>
          <w:numId w:val="11"/>
        </w:numPr>
        <w:spacing w:after="160" w:line="259" w:lineRule="auto"/>
        <w:rPr>
          <w:rFonts w:asciiTheme="minorHAnsi" w:hAnsiTheme="minorHAnsi" w:cstheme="minorHAnsi"/>
          <w:sz w:val="28"/>
          <w:szCs w:val="28"/>
        </w:rPr>
      </w:pPr>
      <w:r w:rsidRPr="007C2724">
        <w:rPr>
          <w:rFonts w:asciiTheme="minorHAnsi" w:hAnsiTheme="minorHAnsi" w:cstheme="minorHAnsi"/>
        </w:rPr>
        <w:t>Data Protection</w:t>
      </w:r>
    </w:p>
    <w:p w14:paraId="1BCB7FE6" w14:textId="706DC023" w:rsidR="00AB0DF8" w:rsidRPr="0060493A" w:rsidRDefault="00AB0DF8" w:rsidP="00AB0DF8">
      <w:pPr>
        <w:rPr>
          <w:rFonts w:cstheme="minorHAnsi"/>
          <w:b/>
          <w:bCs/>
          <w:sz w:val="24"/>
          <w:szCs w:val="24"/>
          <w:u w:val="single"/>
        </w:rPr>
      </w:pPr>
      <w:r w:rsidRPr="0060493A">
        <w:rPr>
          <w:rFonts w:cstheme="minorHAnsi"/>
          <w:b/>
          <w:bCs/>
          <w:sz w:val="24"/>
          <w:szCs w:val="24"/>
          <w:u w:val="single"/>
        </w:rPr>
        <w:t>February</w:t>
      </w:r>
    </w:p>
    <w:p w14:paraId="32E4CFA3"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 xml:space="preserve">Admissions Policy </w:t>
      </w:r>
    </w:p>
    <w:p w14:paraId="0EFE6AB2"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Admissions Policy ASD Class</w:t>
      </w:r>
    </w:p>
    <w:p w14:paraId="514FF745"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 xml:space="preserve">AUP </w:t>
      </w:r>
    </w:p>
    <w:p w14:paraId="03CDEC49"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Bus Escort Protocol</w:t>
      </w:r>
    </w:p>
    <w:p w14:paraId="0DEE544F"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Communication Policy</w:t>
      </w:r>
    </w:p>
    <w:p w14:paraId="0B251F7D"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Critical Incident Policy</w:t>
      </w:r>
    </w:p>
    <w:p w14:paraId="2A35A826"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Extra Personal Vacation</w:t>
      </w:r>
    </w:p>
    <w:p w14:paraId="678073F2"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Intimate Care Policy</w:t>
      </w:r>
    </w:p>
    <w:p w14:paraId="45ED0951"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Remote Learning Policy</w:t>
      </w:r>
    </w:p>
    <w:p w14:paraId="318B52AD" w14:textId="60B90716"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S</w:t>
      </w:r>
      <w:r w:rsidR="0060493A" w:rsidRPr="007C2724">
        <w:rPr>
          <w:rFonts w:ascii="Calibri" w:hAnsi="Calibri" w:cs="Calibri"/>
          <w:lang w:val="en-IE"/>
        </w:rPr>
        <w:t xml:space="preserve">chool </w:t>
      </w:r>
      <w:r w:rsidRPr="007C2724">
        <w:rPr>
          <w:rFonts w:ascii="Calibri" w:hAnsi="Calibri" w:cs="Calibri"/>
          <w:lang w:val="en-IE"/>
        </w:rPr>
        <w:t>O</w:t>
      </w:r>
      <w:r w:rsidR="0060493A" w:rsidRPr="007C2724">
        <w:rPr>
          <w:rFonts w:ascii="Calibri" w:hAnsi="Calibri" w:cs="Calibri"/>
          <w:lang w:val="en-IE"/>
        </w:rPr>
        <w:t xml:space="preserve">wned </w:t>
      </w:r>
      <w:r w:rsidRPr="007C2724">
        <w:rPr>
          <w:rFonts w:ascii="Calibri" w:hAnsi="Calibri" w:cs="Calibri"/>
          <w:lang w:val="en-IE"/>
        </w:rPr>
        <w:t>A</w:t>
      </w:r>
      <w:r w:rsidR="0060493A" w:rsidRPr="007C2724">
        <w:rPr>
          <w:rFonts w:ascii="Calibri" w:hAnsi="Calibri" w:cs="Calibri"/>
          <w:lang w:val="en-IE"/>
        </w:rPr>
        <w:t xml:space="preserve">ssisted </w:t>
      </w:r>
      <w:r w:rsidRPr="007C2724">
        <w:rPr>
          <w:rFonts w:ascii="Calibri" w:hAnsi="Calibri" w:cs="Calibri"/>
          <w:lang w:val="en-IE"/>
        </w:rPr>
        <w:t>T</w:t>
      </w:r>
      <w:r w:rsidR="0060493A" w:rsidRPr="007C2724">
        <w:rPr>
          <w:rFonts w:ascii="Calibri" w:hAnsi="Calibri" w:cs="Calibri"/>
          <w:lang w:val="en-IE"/>
        </w:rPr>
        <w:t xml:space="preserve">echnology </w:t>
      </w:r>
      <w:r w:rsidRPr="007C2724">
        <w:rPr>
          <w:rFonts w:ascii="Calibri" w:hAnsi="Calibri" w:cs="Calibri"/>
          <w:lang w:val="en-IE"/>
        </w:rPr>
        <w:t>P</w:t>
      </w:r>
      <w:r w:rsidR="0060493A" w:rsidRPr="007C2724">
        <w:rPr>
          <w:rFonts w:ascii="Calibri" w:hAnsi="Calibri" w:cs="Calibri"/>
          <w:lang w:val="en-IE"/>
        </w:rPr>
        <w:t>olicy</w:t>
      </w:r>
    </w:p>
    <w:p w14:paraId="48EF800D"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Special Educational Needs (SEN) Policy</w:t>
      </w:r>
    </w:p>
    <w:p w14:paraId="27105E52"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lastRenderedPageBreak/>
        <w:t>Statement for Autism Class Parents</w:t>
      </w:r>
    </w:p>
    <w:p w14:paraId="39FF4356" w14:textId="77777777" w:rsidR="00A100A1" w:rsidRPr="007C2724" w:rsidRDefault="00A100A1" w:rsidP="00A100A1">
      <w:pPr>
        <w:pStyle w:val="ListParagraph"/>
        <w:numPr>
          <w:ilvl w:val="0"/>
          <w:numId w:val="10"/>
        </w:numPr>
        <w:suppressAutoHyphens/>
        <w:autoSpaceDN w:val="0"/>
        <w:rPr>
          <w:rFonts w:ascii="Calibri" w:hAnsi="Calibri" w:cs="Calibri"/>
          <w:lang w:val="en-IE"/>
        </w:rPr>
      </w:pPr>
      <w:r w:rsidRPr="007C2724">
        <w:rPr>
          <w:rFonts w:ascii="Calibri" w:hAnsi="Calibri" w:cs="Calibri"/>
          <w:lang w:val="en-IE"/>
        </w:rPr>
        <w:t>Statement for Autism Class Staff</w:t>
      </w:r>
    </w:p>
    <w:p w14:paraId="3D70FE9E" w14:textId="77777777" w:rsidR="00A100A1" w:rsidRDefault="00A100A1" w:rsidP="00AB0DF8">
      <w:pPr>
        <w:rPr>
          <w:rFonts w:cstheme="minorHAnsi"/>
          <w:sz w:val="24"/>
          <w:szCs w:val="24"/>
          <w:u w:val="single"/>
        </w:rPr>
      </w:pPr>
    </w:p>
    <w:p w14:paraId="1658A0C7" w14:textId="03665BD1" w:rsidR="0060493A" w:rsidRDefault="0060493A" w:rsidP="00AB0DF8">
      <w:pPr>
        <w:rPr>
          <w:rFonts w:cstheme="minorHAnsi"/>
          <w:b/>
          <w:bCs/>
          <w:sz w:val="24"/>
          <w:szCs w:val="24"/>
          <w:u w:val="single"/>
        </w:rPr>
      </w:pPr>
      <w:r>
        <w:rPr>
          <w:rFonts w:cstheme="minorHAnsi"/>
          <w:b/>
          <w:bCs/>
          <w:sz w:val="24"/>
          <w:szCs w:val="24"/>
          <w:u w:val="single"/>
        </w:rPr>
        <w:t>June</w:t>
      </w:r>
    </w:p>
    <w:p w14:paraId="5A582A94" w14:textId="796478CD"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Admissions Policy Autism Class</w:t>
      </w:r>
    </w:p>
    <w:p w14:paraId="3B885CFF" w14:textId="220F9BA9"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SESE History Policy</w:t>
      </w:r>
    </w:p>
    <w:p w14:paraId="06CB6F97" w14:textId="104FD043"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Assessment Policy</w:t>
      </w:r>
    </w:p>
    <w:p w14:paraId="40913BC0" w14:textId="57E69297"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Attendance Policy</w:t>
      </w:r>
    </w:p>
    <w:p w14:paraId="67BFC969" w14:textId="45046B2F"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Geography Policy</w:t>
      </w:r>
    </w:p>
    <w:p w14:paraId="2FE380B9" w14:textId="5724FC27"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Information for Substitute Teachers/SNAs</w:t>
      </w:r>
    </w:p>
    <w:p w14:paraId="757942F9" w14:textId="79497C6D"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Parental Involvement Policy</w:t>
      </w:r>
    </w:p>
    <w:p w14:paraId="4AD2F3B5" w14:textId="257F2E8A"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SESE: Science Policy</w:t>
      </w:r>
    </w:p>
    <w:p w14:paraId="181E8C6D" w14:textId="18D5800D" w:rsidR="0060493A" w:rsidRPr="007C2724" w:rsidRDefault="0060493A" w:rsidP="0060493A">
      <w:pPr>
        <w:pStyle w:val="ListParagraph"/>
        <w:numPr>
          <w:ilvl w:val="0"/>
          <w:numId w:val="10"/>
        </w:numPr>
        <w:rPr>
          <w:rFonts w:asciiTheme="minorHAnsi" w:hAnsiTheme="minorHAnsi" w:cstheme="minorHAnsi"/>
        </w:rPr>
      </w:pPr>
      <w:r w:rsidRPr="007C2724">
        <w:rPr>
          <w:rFonts w:asciiTheme="minorHAnsi" w:hAnsiTheme="minorHAnsi" w:cstheme="minorHAnsi"/>
        </w:rPr>
        <w:t>Transition to Secondary School Policy</w:t>
      </w:r>
    </w:p>
    <w:p w14:paraId="3C099A3E" w14:textId="74432710" w:rsidR="0060493A" w:rsidRPr="007C2724" w:rsidRDefault="0060493A" w:rsidP="0060493A">
      <w:pPr>
        <w:pStyle w:val="ListParagraph"/>
        <w:numPr>
          <w:ilvl w:val="0"/>
          <w:numId w:val="10"/>
        </w:numPr>
        <w:rPr>
          <w:rFonts w:asciiTheme="minorHAnsi" w:hAnsiTheme="minorHAnsi" w:cstheme="minorHAnsi"/>
        </w:rPr>
      </w:pPr>
      <w:proofErr w:type="spellStart"/>
      <w:r w:rsidRPr="007C2724">
        <w:rPr>
          <w:rFonts w:asciiTheme="minorHAnsi" w:hAnsiTheme="minorHAnsi" w:cstheme="minorHAnsi"/>
        </w:rPr>
        <w:t>Maths</w:t>
      </w:r>
      <w:proofErr w:type="spellEnd"/>
      <w:r w:rsidRPr="007C2724">
        <w:rPr>
          <w:rFonts w:asciiTheme="minorHAnsi" w:hAnsiTheme="minorHAnsi" w:cstheme="minorHAnsi"/>
        </w:rPr>
        <w:t xml:space="preserve"> Policy</w:t>
      </w:r>
    </w:p>
    <w:p w14:paraId="1EE79447" w14:textId="77777777" w:rsidR="0060493A" w:rsidRDefault="0060493A" w:rsidP="00AB0DF8">
      <w:pPr>
        <w:spacing w:after="160" w:line="259" w:lineRule="auto"/>
        <w:rPr>
          <w:rFonts w:cstheme="minorHAnsi"/>
          <w:sz w:val="24"/>
          <w:szCs w:val="24"/>
          <w:u w:val="single"/>
        </w:rPr>
      </w:pPr>
    </w:p>
    <w:p w14:paraId="74EF9B4F" w14:textId="539C0F6B" w:rsidR="007C2724" w:rsidRPr="00DE5F9E" w:rsidRDefault="00AB0DF8" w:rsidP="00AB0DF8">
      <w:pPr>
        <w:spacing w:after="160" w:line="259" w:lineRule="auto"/>
        <w:rPr>
          <w:sz w:val="24"/>
          <w:szCs w:val="24"/>
        </w:rPr>
      </w:pPr>
      <w:r w:rsidRPr="00DE5F9E">
        <w:rPr>
          <w:sz w:val="24"/>
          <w:szCs w:val="24"/>
        </w:rPr>
        <w:t>The topic for School Self-</w:t>
      </w:r>
      <w:r w:rsidR="007C2724" w:rsidRPr="00DE5F9E">
        <w:rPr>
          <w:sz w:val="24"/>
          <w:szCs w:val="24"/>
        </w:rPr>
        <w:t>E</w:t>
      </w:r>
      <w:r w:rsidRPr="00DE5F9E">
        <w:rPr>
          <w:sz w:val="24"/>
          <w:szCs w:val="24"/>
        </w:rPr>
        <w:t xml:space="preserve">valuation was homework and </w:t>
      </w:r>
      <w:r w:rsidR="007C2724" w:rsidRPr="00DE5F9E">
        <w:rPr>
          <w:sz w:val="24"/>
          <w:szCs w:val="24"/>
        </w:rPr>
        <w:t>we are entering year three with this.  Surveys have been completed by all stakeholders.  Results have been analysed by</w:t>
      </w:r>
      <w:r w:rsidR="006F07F3">
        <w:rPr>
          <w:sz w:val="24"/>
          <w:szCs w:val="24"/>
        </w:rPr>
        <w:t xml:space="preserve"> the</w:t>
      </w:r>
      <w:r w:rsidR="007C2724" w:rsidRPr="00DE5F9E">
        <w:rPr>
          <w:sz w:val="24"/>
          <w:szCs w:val="24"/>
        </w:rPr>
        <w:t xml:space="preserve"> School Leadership Team and a new policy has been drafted.  This will be ratified at the </w:t>
      </w:r>
      <w:r w:rsidR="00DE5F9E">
        <w:rPr>
          <w:sz w:val="24"/>
          <w:szCs w:val="24"/>
        </w:rPr>
        <w:t>next</w:t>
      </w:r>
      <w:r w:rsidR="007C2724" w:rsidRPr="00DE5F9E">
        <w:rPr>
          <w:sz w:val="24"/>
          <w:szCs w:val="24"/>
        </w:rPr>
        <w:t xml:space="preserve"> </w:t>
      </w:r>
      <w:r w:rsidR="006F07F3">
        <w:rPr>
          <w:sz w:val="24"/>
          <w:szCs w:val="24"/>
        </w:rPr>
        <w:t>m</w:t>
      </w:r>
      <w:r w:rsidR="007C2724" w:rsidRPr="00DE5F9E">
        <w:rPr>
          <w:sz w:val="24"/>
          <w:szCs w:val="24"/>
        </w:rPr>
        <w:t xml:space="preserve">eeting. </w:t>
      </w:r>
    </w:p>
    <w:p w14:paraId="0ECC084F" w14:textId="103781E2" w:rsidR="007C2724" w:rsidRPr="00DE5F9E" w:rsidRDefault="007C2724" w:rsidP="00AB0DF8">
      <w:pPr>
        <w:spacing w:after="160" w:line="259" w:lineRule="auto"/>
        <w:rPr>
          <w:sz w:val="24"/>
          <w:szCs w:val="24"/>
        </w:rPr>
      </w:pPr>
      <w:r w:rsidRPr="00DE5F9E">
        <w:rPr>
          <w:sz w:val="24"/>
          <w:szCs w:val="24"/>
        </w:rPr>
        <w:t xml:space="preserve">The second topic for School Self-Evaluation this year is Well-Being with particular emphasis on Autism Best Practice and inclusion.  All stakeholders have been surveyed and a </w:t>
      </w:r>
      <w:r w:rsidR="006F07F3">
        <w:rPr>
          <w:sz w:val="24"/>
          <w:szCs w:val="24"/>
        </w:rPr>
        <w:t>S</w:t>
      </w:r>
      <w:r w:rsidRPr="00DE5F9E">
        <w:rPr>
          <w:sz w:val="24"/>
          <w:szCs w:val="24"/>
        </w:rPr>
        <w:t xml:space="preserve">chool </w:t>
      </w:r>
      <w:r w:rsidR="006F07F3">
        <w:rPr>
          <w:sz w:val="24"/>
          <w:szCs w:val="24"/>
        </w:rPr>
        <w:t>I</w:t>
      </w:r>
      <w:r w:rsidRPr="00DE5F9E">
        <w:rPr>
          <w:sz w:val="24"/>
          <w:szCs w:val="24"/>
        </w:rPr>
        <w:t xml:space="preserve">mprovement </w:t>
      </w:r>
      <w:r w:rsidR="006F07F3">
        <w:rPr>
          <w:sz w:val="24"/>
          <w:szCs w:val="24"/>
        </w:rPr>
        <w:t>P</w:t>
      </w:r>
      <w:r w:rsidRPr="00DE5F9E">
        <w:rPr>
          <w:sz w:val="24"/>
          <w:szCs w:val="24"/>
        </w:rPr>
        <w:t xml:space="preserve">lan has been developed.  This will be presented to the Board of Management at the </w:t>
      </w:r>
      <w:r w:rsidR="00DE5F9E">
        <w:rPr>
          <w:sz w:val="24"/>
          <w:szCs w:val="24"/>
        </w:rPr>
        <w:t>next</w:t>
      </w:r>
      <w:r w:rsidRPr="00DE5F9E">
        <w:rPr>
          <w:sz w:val="24"/>
          <w:szCs w:val="24"/>
        </w:rPr>
        <w:t xml:space="preserve"> meeting.</w:t>
      </w:r>
    </w:p>
    <w:p w14:paraId="7860AA23" w14:textId="77777777" w:rsidR="002B3457" w:rsidRPr="007817D3" w:rsidRDefault="007817D3" w:rsidP="002B3457">
      <w:pPr>
        <w:rPr>
          <w:rFonts w:cstheme="minorHAnsi"/>
          <w:b/>
          <w:sz w:val="24"/>
          <w:szCs w:val="24"/>
        </w:rPr>
      </w:pPr>
      <w:r w:rsidRPr="007817D3">
        <w:rPr>
          <w:rFonts w:cstheme="minorHAnsi"/>
          <w:b/>
          <w:sz w:val="24"/>
          <w:szCs w:val="24"/>
        </w:rPr>
        <w:t>In terms of</w:t>
      </w:r>
      <w:r w:rsidR="00355146" w:rsidRPr="007817D3">
        <w:rPr>
          <w:rFonts w:cstheme="minorHAnsi"/>
          <w:b/>
          <w:sz w:val="24"/>
          <w:szCs w:val="24"/>
        </w:rPr>
        <w:t xml:space="preserve"> curricular planning</w:t>
      </w:r>
    </w:p>
    <w:p w14:paraId="6D5D6F28" w14:textId="65E0BFB0" w:rsidR="00E95881" w:rsidRPr="00EC5FBA" w:rsidRDefault="00355146" w:rsidP="00EC5FBA">
      <w:pPr>
        <w:pStyle w:val="ListParagraph"/>
        <w:numPr>
          <w:ilvl w:val="0"/>
          <w:numId w:val="3"/>
        </w:numPr>
        <w:rPr>
          <w:rFonts w:asciiTheme="minorHAnsi" w:hAnsiTheme="minorHAnsi" w:cstheme="minorHAnsi"/>
          <w:lang w:val="en-IE"/>
        </w:rPr>
      </w:pPr>
      <w:r w:rsidRPr="00724950">
        <w:rPr>
          <w:rFonts w:asciiTheme="minorHAnsi" w:hAnsiTheme="minorHAnsi" w:cstheme="minorHAnsi"/>
          <w:lang w:val="en-IE"/>
        </w:rPr>
        <w:t xml:space="preserve">The school is working to </w:t>
      </w:r>
      <w:r w:rsidR="007C2724">
        <w:rPr>
          <w:rFonts w:asciiTheme="minorHAnsi" w:hAnsiTheme="minorHAnsi" w:cstheme="minorHAnsi"/>
          <w:lang w:val="en-IE"/>
        </w:rPr>
        <w:t xml:space="preserve">start </w:t>
      </w:r>
      <w:r w:rsidRPr="00724950">
        <w:rPr>
          <w:rFonts w:asciiTheme="minorHAnsi" w:hAnsiTheme="minorHAnsi" w:cstheme="minorHAnsi"/>
          <w:lang w:val="en-IE"/>
        </w:rPr>
        <w:t>implement</w:t>
      </w:r>
      <w:r w:rsidR="007C2724">
        <w:rPr>
          <w:rFonts w:asciiTheme="minorHAnsi" w:hAnsiTheme="minorHAnsi" w:cstheme="minorHAnsi"/>
          <w:lang w:val="en-IE"/>
        </w:rPr>
        <w:t>ation of</w:t>
      </w:r>
      <w:r w:rsidRPr="00724950">
        <w:rPr>
          <w:rFonts w:asciiTheme="minorHAnsi" w:hAnsiTheme="minorHAnsi" w:cstheme="minorHAnsi"/>
          <w:lang w:val="en-IE"/>
        </w:rPr>
        <w:t xml:space="preserve"> the </w:t>
      </w:r>
      <w:r w:rsidR="0060493A">
        <w:rPr>
          <w:rFonts w:asciiTheme="minorHAnsi" w:hAnsiTheme="minorHAnsi" w:cstheme="minorHAnsi"/>
          <w:lang w:val="en-IE"/>
        </w:rPr>
        <w:t>New Primary</w:t>
      </w:r>
      <w:r w:rsidRPr="00724950">
        <w:rPr>
          <w:rFonts w:asciiTheme="minorHAnsi" w:hAnsiTheme="minorHAnsi" w:cstheme="minorHAnsi"/>
          <w:lang w:val="en-IE"/>
        </w:rPr>
        <w:t xml:space="preserve"> Curriculum </w:t>
      </w:r>
      <w:r w:rsidR="00AB0DF8">
        <w:rPr>
          <w:rFonts w:asciiTheme="minorHAnsi" w:hAnsiTheme="minorHAnsi" w:cstheme="minorHAnsi"/>
          <w:lang w:val="en-IE"/>
        </w:rPr>
        <w:t xml:space="preserve">in </w:t>
      </w:r>
      <w:r w:rsidR="0060493A">
        <w:rPr>
          <w:rFonts w:asciiTheme="minorHAnsi" w:hAnsiTheme="minorHAnsi" w:cstheme="minorHAnsi"/>
          <w:lang w:val="en-IE"/>
        </w:rPr>
        <w:t>the coming school year.  We have introduced a new S</w:t>
      </w:r>
      <w:r w:rsidR="008C58AA">
        <w:rPr>
          <w:rFonts w:asciiTheme="minorHAnsi" w:hAnsiTheme="minorHAnsi" w:cstheme="minorHAnsi"/>
          <w:lang w:val="en-IE"/>
        </w:rPr>
        <w:t xml:space="preserve">ocial Environmental Science Education scheme from CJ Fallon’s </w:t>
      </w:r>
      <w:r w:rsidR="007C2724">
        <w:rPr>
          <w:rFonts w:asciiTheme="minorHAnsi" w:hAnsiTheme="minorHAnsi" w:cstheme="minorHAnsi"/>
          <w:lang w:val="en-IE"/>
        </w:rPr>
        <w:t xml:space="preserve">to all classes </w:t>
      </w:r>
      <w:r w:rsidR="008C58AA">
        <w:rPr>
          <w:rFonts w:asciiTheme="minorHAnsi" w:hAnsiTheme="minorHAnsi" w:cstheme="minorHAnsi"/>
          <w:lang w:val="en-IE"/>
        </w:rPr>
        <w:t xml:space="preserve">and we have updated our Irish Scheme to </w:t>
      </w:r>
      <w:r w:rsidR="007C2724">
        <w:rPr>
          <w:rFonts w:asciiTheme="minorHAnsi" w:hAnsiTheme="minorHAnsi" w:cstheme="minorHAnsi"/>
          <w:lang w:val="en-IE"/>
        </w:rPr>
        <w:t>a</w:t>
      </w:r>
      <w:r w:rsidR="008C58AA">
        <w:rPr>
          <w:rFonts w:asciiTheme="minorHAnsi" w:hAnsiTheme="minorHAnsi" w:cstheme="minorHAnsi"/>
          <w:lang w:val="en-IE"/>
        </w:rPr>
        <w:t xml:space="preserve"> new edition.  We have introduced a new spelling scheme from 1</w:t>
      </w:r>
      <w:r w:rsidR="008C58AA" w:rsidRPr="008C58AA">
        <w:rPr>
          <w:rFonts w:asciiTheme="minorHAnsi" w:hAnsiTheme="minorHAnsi" w:cstheme="minorHAnsi"/>
          <w:vertAlign w:val="superscript"/>
          <w:lang w:val="en-IE"/>
        </w:rPr>
        <w:t>st</w:t>
      </w:r>
      <w:r w:rsidR="008C58AA">
        <w:rPr>
          <w:rFonts w:asciiTheme="minorHAnsi" w:hAnsiTheme="minorHAnsi" w:cstheme="minorHAnsi"/>
          <w:lang w:val="en-IE"/>
        </w:rPr>
        <w:t xml:space="preserve"> class to 6</w:t>
      </w:r>
      <w:r w:rsidR="008C58AA" w:rsidRPr="008C58AA">
        <w:rPr>
          <w:rFonts w:asciiTheme="minorHAnsi" w:hAnsiTheme="minorHAnsi" w:cstheme="minorHAnsi"/>
          <w:vertAlign w:val="superscript"/>
          <w:lang w:val="en-IE"/>
        </w:rPr>
        <w:t>th</w:t>
      </w:r>
      <w:r w:rsidR="008C58AA">
        <w:rPr>
          <w:rFonts w:asciiTheme="minorHAnsi" w:hAnsiTheme="minorHAnsi" w:cstheme="minorHAnsi"/>
          <w:lang w:val="en-IE"/>
        </w:rPr>
        <w:t xml:space="preserve"> class also.</w:t>
      </w:r>
      <w:r w:rsidR="00AB0DF8">
        <w:rPr>
          <w:rFonts w:asciiTheme="minorHAnsi" w:hAnsiTheme="minorHAnsi" w:cstheme="minorHAnsi"/>
          <w:lang w:val="en-IE"/>
        </w:rPr>
        <w:t xml:space="preserve"> </w:t>
      </w:r>
    </w:p>
    <w:p w14:paraId="347E4F69" w14:textId="77777777" w:rsidR="00B47A4C" w:rsidRDefault="00B47A4C" w:rsidP="00B47A4C">
      <w:pPr>
        <w:rPr>
          <w:rFonts w:cstheme="minorHAnsi"/>
        </w:rPr>
      </w:pPr>
    </w:p>
    <w:p w14:paraId="6CB94EFA" w14:textId="77777777" w:rsidR="00F95F95" w:rsidRPr="00724950" w:rsidRDefault="00F95F95" w:rsidP="008F66D5">
      <w:pPr>
        <w:rPr>
          <w:rFonts w:cstheme="minorHAnsi"/>
          <w:b/>
          <w:sz w:val="24"/>
          <w:szCs w:val="24"/>
        </w:rPr>
      </w:pPr>
      <w:r w:rsidRPr="00724950">
        <w:rPr>
          <w:rFonts w:cstheme="minorHAnsi"/>
          <w:b/>
          <w:sz w:val="24"/>
          <w:szCs w:val="24"/>
        </w:rPr>
        <w:t>Maintenance</w:t>
      </w:r>
      <w:r w:rsidR="0066467C" w:rsidRPr="00724950">
        <w:rPr>
          <w:rFonts w:cstheme="minorHAnsi"/>
          <w:b/>
          <w:sz w:val="24"/>
          <w:szCs w:val="24"/>
        </w:rPr>
        <w:t xml:space="preserve"> </w:t>
      </w:r>
    </w:p>
    <w:p w14:paraId="1C17B2E0" w14:textId="283420DC" w:rsidR="0066467C" w:rsidRDefault="00AB0DF8" w:rsidP="0066467C">
      <w:pPr>
        <w:pStyle w:val="ListParagraph"/>
        <w:numPr>
          <w:ilvl w:val="0"/>
          <w:numId w:val="3"/>
        </w:numPr>
        <w:rPr>
          <w:rFonts w:asciiTheme="minorHAnsi" w:hAnsiTheme="minorHAnsi" w:cstheme="minorHAnsi"/>
        </w:rPr>
      </w:pPr>
      <w:r>
        <w:rPr>
          <w:rFonts w:asciiTheme="minorHAnsi" w:hAnsiTheme="minorHAnsi" w:cstheme="minorHAnsi"/>
        </w:rPr>
        <w:t xml:space="preserve">The new building has been completed with </w:t>
      </w:r>
      <w:r w:rsidR="008C58AA">
        <w:rPr>
          <w:rFonts w:asciiTheme="minorHAnsi" w:hAnsiTheme="minorHAnsi" w:cstheme="minorHAnsi"/>
        </w:rPr>
        <w:t>still</w:t>
      </w:r>
      <w:r>
        <w:rPr>
          <w:rFonts w:asciiTheme="minorHAnsi" w:hAnsiTheme="minorHAnsi" w:cstheme="minorHAnsi"/>
        </w:rPr>
        <w:t xml:space="preserve"> some items on the s</w:t>
      </w:r>
      <w:r w:rsidR="006F07F3">
        <w:rPr>
          <w:rFonts w:asciiTheme="minorHAnsi" w:hAnsiTheme="minorHAnsi" w:cstheme="minorHAnsi"/>
        </w:rPr>
        <w:t>na</w:t>
      </w:r>
      <w:r>
        <w:rPr>
          <w:rFonts w:asciiTheme="minorHAnsi" w:hAnsiTheme="minorHAnsi" w:cstheme="minorHAnsi"/>
        </w:rPr>
        <w:t xml:space="preserve">g list to be resolved. </w:t>
      </w:r>
    </w:p>
    <w:p w14:paraId="5435FE23" w14:textId="51764F08" w:rsidR="00AB0DF8" w:rsidRDefault="00AB0DF8" w:rsidP="0066467C">
      <w:pPr>
        <w:pStyle w:val="ListParagraph"/>
        <w:numPr>
          <w:ilvl w:val="0"/>
          <w:numId w:val="3"/>
        </w:numPr>
        <w:rPr>
          <w:rFonts w:asciiTheme="minorHAnsi" w:hAnsiTheme="minorHAnsi" w:cstheme="minorHAnsi"/>
        </w:rPr>
      </w:pPr>
      <w:r>
        <w:rPr>
          <w:rFonts w:asciiTheme="minorHAnsi" w:hAnsiTheme="minorHAnsi" w:cstheme="minorHAnsi"/>
        </w:rPr>
        <w:t xml:space="preserve">The whole </w:t>
      </w:r>
      <w:r w:rsidR="008C58AA">
        <w:rPr>
          <w:rFonts w:asciiTheme="minorHAnsi" w:hAnsiTheme="minorHAnsi" w:cstheme="minorHAnsi"/>
        </w:rPr>
        <w:t>interior</w:t>
      </w:r>
      <w:r>
        <w:rPr>
          <w:rFonts w:asciiTheme="minorHAnsi" w:hAnsiTheme="minorHAnsi" w:cstheme="minorHAnsi"/>
        </w:rPr>
        <w:t xml:space="preserve"> of the school has been painted</w:t>
      </w:r>
      <w:r w:rsidR="008C58AA">
        <w:rPr>
          <w:rFonts w:asciiTheme="minorHAnsi" w:hAnsiTheme="minorHAnsi" w:cstheme="minorHAnsi"/>
        </w:rPr>
        <w:t>.</w:t>
      </w:r>
    </w:p>
    <w:p w14:paraId="635AD47B" w14:textId="2672377C" w:rsidR="008C58AA" w:rsidRDefault="00AB0DF8" w:rsidP="0066467C">
      <w:pPr>
        <w:pStyle w:val="ListParagraph"/>
        <w:numPr>
          <w:ilvl w:val="0"/>
          <w:numId w:val="3"/>
        </w:numPr>
        <w:rPr>
          <w:rFonts w:asciiTheme="minorHAnsi" w:hAnsiTheme="minorHAnsi" w:cstheme="minorHAnsi"/>
        </w:rPr>
      </w:pPr>
      <w:r>
        <w:rPr>
          <w:rFonts w:asciiTheme="minorHAnsi" w:hAnsiTheme="minorHAnsi" w:cstheme="minorHAnsi"/>
        </w:rPr>
        <w:t>We have a consultant’s report ready for submission when the next S</w:t>
      </w:r>
      <w:r w:rsidR="006F07F3">
        <w:rPr>
          <w:rFonts w:asciiTheme="minorHAnsi" w:hAnsiTheme="minorHAnsi" w:cstheme="minorHAnsi"/>
        </w:rPr>
        <w:t xml:space="preserve">ummer </w:t>
      </w:r>
      <w:r>
        <w:rPr>
          <w:rFonts w:asciiTheme="minorHAnsi" w:hAnsiTheme="minorHAnsi" w:cstheme="minorHAnsi"/>
        </w:rPr>
        <w:t>W</w:t>
      </w:r>
      <w:r w:rsidR="006F07F3">
        <w:rPr>
          <w:rFonts w:asciiTheme="minorHAnsi" w:hAnsiTheme="minorHAnsi" w:cstheme="minorHAnsi"/>
        </w:rPr>
        <w:t xml:space="preserve">orks </w:t>
      </w:r>
      <w:r>
        <w:rPr>
          <w:rFonts w:asciiTheme="minorHAnsi" w:hAnsiTheme="minorHAnsi" w:cstheme="minorHAnsi"/>
        </w:rPr>
        <w:t>S</w:t>
      </w:r>
      <w:r w:rsidR="006F07F3">
        <w:rPr>
          <w:rFonts w:asciiTheme="minorHAnsi" w:hAnsiTheme="minorHAnsi" w:cstheme="minorHAnsi"/>
        </w:rPr>
        <w:t>cheme</w:t>
      </w:r>
      <w:r>
        <w:rPr>
          <w:rFonts w:asciiTheme="minorHAnsi" w:hAnsiTheme="minorHAnsi" w:cstheme="minorHAnsi"/>
        </w:rPr>
        <w:t xml:space="preserve"> opens up</w:t>
      </w:r>
      <w:r w:rsidR="008C58AA">
        <w:rPr>
          <w:rFonts w:asciiTheme="minorHAnsi" w:hAnsiTheme="minorHAnsi" w:cstheme="minorHAnsi"/>
        </w:rPr>
        <w:t xml:space="preserve"> but have</w:t>
      </w:r>
      <w:r w:rsidR="00E9269F">
        <w:rPr>
          <w:rFonts w:asciiTheme="minorHAnsi" w:hAnsiTheme="minorHAnsi" w:cstheme="minorHAnsi"/>
        </w:rPr>
        <w:t xml:space="preserve"> already</w:t>
      </w:r>
      <w:r w:rsidR="008C58AA">
        <w:rPr>
          <w:rFonts w:asciiTheme="minorHAnsi" w:hAnsiTheme="minorHAnsi" w:cstheme="minorHAnsi"/>
        </w:rPr>
        <w:t xml:space="preserve"> </w:t>
      </w:r>
      <w:r w:rsidR="00DE5F9E">
        <w:rPr>
          <w:rFonts w:asciiTheme="minorHAnsi" w:hAnsiTheme="minorHAnsi" w:cstheme="minorHAnsi"/>
        </w:rPr>
        <w:t>made an application to</w:t>
      </w:r>
      <w:r w:rsidR="008C58AA">
        <w:rPr>
          <w:rFonts w:asciiTheme="minorHAnsi" w:hAnsiTheme="minorHAnsi" w:cstheme="minorHAnsi"/>
        </w:rPr>
        <w:t xml:space="preserve"> Emergency Works regarding the state of the roof</w:t>
      </w:r>
      <w:r>
        <w:rPr>
          <w:rFonts w:asciiTheme="minorHAnsi" w:hAnsiTheme="minorHAnsi" w:cstheme="minorHAnsi"/>
        </w:rPr>
        <w:t>.</w:t>
      </w:r>
      <w:r w:rsidR="008C58AA">
        <w:rPr>
          <w:rFonts w:asciiTheme="minorHAnsi" w:hAnsiTheme="minorHAnsi" w:cstheme="minorHAnsi"/>
        </w:rPr>
        <w:t xml:space="preserve"> SWS did not open for this summer.</w:t>
      </w:r>
    </w:p>
    <w:p w14:paraId="26A61907" w14:textId="77777777" w:rsidR="008C58AA" w:rsidRDefault="008C58AA" w:rsidP="0066467C">
      <w:pPr>
        <w:pStyle w:val="ListParagraph"/>
        <w:numPr>
          <w:ilvl w:val="0"/>
          <w:numId w:val="3"/>
        </w:numPr>
        <w:rPr>
          <w:rFonts w:asciiTheme="minorHAnsi" w:hAnsiTheme="minorHAnsi" w:cstheme="minorHAnsi"/>
        </w:rPr>
      </w:pPr>
      <w:r>
        <w:rPr>
          <w:rFonts w:asciiTheme="minorHAnsi" w:hAnsiTheme="minorHAnsi" w:cstheme="minorHAnsi"/>
        </w:rPr>
        <w:t>We have ordered new noticeboards, built in shelves and shelved other rooms to accommodate the move of SETs and the establishment of two new mainstream classes.</w:t>
      </w:r>
    </w:p>
    <w:p w14:paraId="020A4B90" w14:textId="7FC7A62D" w:rsidR="008C58AA" w:rsidRDefault="008C58AA" w:rsidP="0066467C">
      <w:pPr>
        <w:pStyle w:val="ListParagraph"/>
        <w:numPr>
          <w:ilvl w:val="0"/>
          <w:numId w:val="3"/>
        </w:numPr>
        <w:rPr>
          <w:rFonts w:asciiTheme="minorHAnsi" w:hAnsiTheme="minorHAnsi" w:cstheme="minorHAnsi"/>
        </w:rPr>
      </w:pPr>
      <w:r>
        <w:rPr>
          <w:rFonts w:asciiTheme="minorHAnsi" w:hAnsiTheme="minorHAnsi" w:cstheme="minorHAnsi"/>
        </w:rPr>
        <w:lastRenderedPageBreak/>
        <w:t xml:space="preserve">Tarmac </w:t>
      </w:r>
      <w:r w:rsidR="00DE5F9E">
        <w:rPr>
          <w:rFonts w:asciiTheme="minorHAnsi" w:hAnsiTheme="minorHAnsi" w:cstheme="minorHAnsi"/>
        </w:rPr>
        <w:t>for the Junior yard</w:t>
      </w:r>
      <w:r>
        <w:rPr>
          <w:rFonts w:asciiTheme="minorHAnsi" w:hAnsiTheme="minorHAnsi" w:cstheme="minorHAnsi"/>
        </w:rPr>
        <w:t xml:space="preserve"> has been priced and will be ordered.</w:t>
      </w:r>
    </w:p>
    <w:p w14:paraId="67864993" w14:textId="5EC8910F" w:rsidR="008C58AA" w:rsidRDefault="008C58AA" w:rsidP="0066467C">
      <w:pPr>
        <w:pStyle w:val="ListParagraph"/>
        <w:numPr>
          <w:ilvl w:val="0"/>
          <w:numId w:val="3"/>
        </w:numPr>
        <w:rPr>
          <w:rFonts w:asciiTheme="minorHAnsi" w:hAnsiTheme="minorHAnsi" w:cstheme="minorHAnsi"/>
        </w:rPr>
      </w:pPr>
      <w:r>
        <w:rPr>
          <w:rFonts w:asciiTheme="minorHAnsi" w:hAnsiTheme="minorHAnsi" w:cstheme="minorHAnsi"/>
        </w:rPr>
        <w:t xml:space="preserve">Abbots </w:t>
      </w:r>
      <w:r w:rsidR="003E6364">
        <w:rPr>
          <w:rFonts w:asciiTheme="minorHAnsi" w:hAnsiTheme="minorHAnsi" w:cstheme="minorHAnsi"/>
        </w:rPr>
        <w:t>staff are</w:t>
      </w:r>
      <w:r>
        <w:rPr>
          <w:rFonts w:asciiTheme="minorHAnsi" w:hAnsiTheme="minorHAnsi" w:cstheme="minorHAnsi"/>
        </w:rPr>
        <w:t xml:space="preserve"> coming</w:t>
      </w:r>
      <w:r w:rsidR="003E6364">
        <w:rPr>
          <w:rFonts w:asciiTheme="minorHAnsi" w:hAnsiTheme="minorHAnsi" w:cstheme="minorHAnsi"/>
        </w:rPr>
        <w:t xml:space="preserve"> to work voluntarily on July 22</w:t>
      </w:r>
      <w:r w:rsidR="003E6364" w:rsidRPr="003E6364">
        <w:rPr>
          <w:rFonts w:asciiTheme="minorHAnsi" w:hAnsiTheme="minorHAnsi" w:cstheme="minorHAnsi"/>
          <w:vertAlign w:val="superscript"/>
        </w:rPr>
        <w:t>nd</w:t>
      </w:r>
      <w:r w:rsidR="003E6364">
        <w:rPr>
          <w:rFonts w:asciiTheme="minorHAnsi" w:hAnsiTheme="minorHAnsi" w:cstheme="minorHAnsi"/>
        </w:rPr>
        <w:t xml:space="preserve"> and have donated €5,000 to purchase outdoor equipment for children.</w:t>
      </w:r>
    </w:p>
    <w:p w14:paraId="54531F39" w14:textId="673DE753" w:rsidR="006401C3" w:rsidRPr="00DE5F9E" w:rsidRDefault="00E96245" w:rsidP="00DE5F9E">
      <w:pPr>
        <w:pStyle w:val="ListParagraph"/>
        <w:numPr>
          <w:ilvl w:val="0"/>
          <w:numId w:val="3"/>
        </w:numPr>
        <w:rPr>
          <w:rFonts w:asciiTheme="minorHAnsi" w:hAnsiTheme="minorHAnsi" w:cstheme="minorHAnsi"/>
        </w:rPr>
      </w:pPr>
      <w:r>
        <w:rPr>
          <w:rFonts w:asciiTheme="minorHAnsi" w:hAnsiTheme="minorHAnsi" w:cstheme="minorHAnsi"/>
        </w:rPr>
        <w:t xml:space="preserve">Surveillance </w:t>
      </w:r>
      <w:r w:rsidR="008C58AA">
        <w:rPr>
          <w:rFonts w:asciiTheme="minorHAnsi" w:hAnsiTheme="minorHAnsi" w:cstheme="minorHAnsi"/>
        </w:rPr>
        <w:t xml:space="preserve">Cameras </w:t>
      </w:r>
      <w:r>
        <w:rPr>
          <w:rFonts w:asciiTheme="minorHAnsi" w:hAnsiTheme="minorHAnsi" w:cstheme="minorHAnsi"/>
        </w:rPr>
        <w:t>will be installed outside for the yard areas, the lobby and the office.</w:t>
      </w:r>
    </w:p>
    <w:p w14:paraId="13E1A3F4" w14:textId="77777777" w:rsidR="006401C3" w:rsidRPr="00603E06" w:rsidRDefault="006401C3" w:rsidP="006401C3">
      <w:pPr>
        <w:rPr>
          <w:rFonts w:cstheme="minorHAnsi"/>
          <w:b/>
          <w:sz w:val="24"/>
          <w:szCs w:val="24"/>
        </w:rPr>
      </w:pPr>
      <w:r w:rsidRPr="00603E06">
        <w:rPr>
          <w:rFonts w:cstheme="minorHAnsi"/>
          <w:b/>
          <w:sz w:val="24"/>
          <w:szCs w:val="24"/>
        </w:rPr>
        <w:t>Resources</w:t>
      </w:r>
    </w:p>
    <w:p w14:paraId="525B7DBD" w14:textId="6F7D9491" w:rsidR="0042635D" w:rsidRDefault="00860018" w:rsidP="00860018">
      <w:pPr>
        <w:pStyle w:val="ListParagraph"/>
        <w:numPr>
          <w:ilvl w:val="0"/>
          <w:numId w:val="3"/>
        </w:numPr>
        <w:rPr>
          <w:rFonts w:asciiTheme="minorHAnsi" w:hAnsiTheme="minorHAnsi" w:cstheme="minorHAnsi"/>
        </w:rPr>
      </w:pPr>
      <w:r w:rsidRPr="00603E06">
        <w:rPr>
          <w:rFonts w:asciiTheme="minorHAnsi" w:hAnsiTheme="minorHAnsi" w:cstheme="minorHAnsi"/>
        </w:rPr>
        <w:t xml:space="preserve">The board </w:t>
      </w:r>
      <w:r w:rsidR="00AB0DF8">
        <w:rPr>
          <w:rFonts w:asciiTheme="minorHAnsi" w:hAnsiTheme="minorHAnsi" w:cstheme="minorHAnsi"/>
        </w:rPr>
        <w:t>has continued to invest in</w:t>
      </w:r>
      <w:r w:rsidR="00EC5FBA">
        <w:rPr>
          <w:rFonts w:asciiTheme="minorHAnsi" w:hAnsiTheme="minorHAnsi" w:cstheme="minorHAnsi"/>
        </w:rPr>
        <w:t xml:space="preserve"> new laptops for all teachers</w:t>
      </w:r>
      <w:r w:rsidR="00DE5F9E">
        <w:rPr>
          <w:rFonts w:asciiTheme="minorHAnsi" w:hAnsiTheme="minorHAnsi" w:cstheme="minorHAnsi"/>
        </w:rPr>
        <w:t>. The old laptops were wiped, reconditioned and new software installed to be used by pupils.  We now have a trolley with 30 laptops for pupils.</w:t>
      </w:r>
      <w:r w:rsidR="00AB0DF8">
        <w:rPr>
          <w:rFonts w:asciiTheme="minorHAnsi" w:hAnsiTheme="minorHAnsi" w:cstheme="minorHAnsi"/>
        </w:rPr>
        <w:t xml:space="preserve"> </w:t>
      </w:r>
      <w:r w:rsidR="00DE5F9E">
        <w:rPr>
          <w:rFonts w:asciiTheme="minorHAnsi" w:hAnsiTheme="minorHAnsi" w:cstheme="minorHAnsi"/>
        </w:rPr>
        <w:t>W</w:t>
      </w:r>
      <w:r w:rsidR="00EC5FBA">
        <w:rPr>
          <w:rFonts w:asciiTheme="minorHAnsi" w:hAnsiTheme="minorHAnsi" w:cstheme="minorHAnsi"/>
        </w:rPr>
        <w:t xml:space="preserve">e ordered </w:t>
      </w:r>
      <w:r w:rsidR="00DE5F9E">
        <w:rPr>
          <w:rFonts w:asciiTheme="minorHAnsi" w:hAnsiTheme="minorHAnsi" w:cstheme="minorHAnsi"/>
        </w:rPr>
        <w:t xml:space="preserve">four </w:t>
      </w:r>
      <w:r w:rsidR="00EC5FBA">
        <w:rPr>
          <w:rFonts w:asciiTheme="minorHAnsi" w:hAnsiTheme="minorHAnsi" w:cstheme="minorHAnsi"/>
        </w:rPr>
        <w:t xml:space="preserve">new </w:t>
      </w:r>
      <w:r w:rsidR="00DE5F9E">
        <w:rPr>
          <w:rFonts w:asciiTheme="minorHAnsi" w:hAnsiTheme="minorHAnsi" w:cstheme="minorHAnsi"/>
        </w:rPr>
        <w:t xml:space="preserve">interactive </w:t>
      </w:r>
      <w:r w:rsidR="00AB0DF8">
        <w:rPr>
          <w:rFonts w:asciiTheme="minorHAnsi" w:hAnsiTheme="minorHAnsi" w:cstheme="minorHAnsi"/>
        </w:rPr>
        <w:t xml:space="preserve">whiteboards </w:t>
      </w:r>
      <w:r w:rsidR="00EC5FBA">
        <w:rPr>
          <w:rFonts w:asciiTheme="minorHAnsi" w:hAnsiTheme="minorHAnsi" w:cstheme="minorHAnsi"/>
        </w:rPr>
        <w:t xml:space="preserve">for the two </w:t>
      </w:r>
      <w:r w:rsidR="00DE5F9E">
        <w:rPr>
          <w:rFonts w:asciiTheme="minorHAnsi" w:hAnsiTheme="minorHAnsi" w:cstheme="minorHAnsi"/>
        </w:rPr>
        <w:t xml:space="preserve">new </w:t>
      </w:r>
      <w:r w:rsidR="00EC5FBA">
        <w:rPr>
          <w:rFonts w:asciiTheme="minorHAnsi" w:hAnsiTheme="minorHAnsi" w:cstheme="minorHAnsi"/>
        </w:rPr>
        <w:t>mainstream classes, one for SET and one to replace the first class board</w:t>
      </w:r>
      <w:r w:rsidR="00DE5F9E">
        <w:rPr>
          <w:rFonts w:asciiTheme="minorHAnsi" w:hAnsiTheme="minorHAnsi" w:cstheme="minorHAnsi"/>
        </w:rPr>
        <w:t xml:space="preserve"> which is no longer working</w:t>
      </w:r>
      <w:r w:rsidR="00EC5FBA">
        <w:rPr>
          <w:rFonts w:asciiTheme="minorHAnsi" w:hAnsiTheme="minorHAnsi" w:cstheme="minorHAnsi"/>
        </w:rPr>
        <w:t>.</w:t>
      </w:r>
    </w:p>
    <w:p w14:paraId="3F4F0A49" w14:textId="0BA7DB4F" w:rsidR="00AB0DF8" w:rsidRDefault="00AB0DF8" w:rsidP="006401C3">
      <w:pPr>
        <w:pStyle w:val="ListParagraph"/>
        <w:numPr>
          <w:ilvl w:val="0"/>
          <w:numId w:val="3"/>
        </w:numPr>
        <w:rPr>
          <w:rFonts w:asciiTheme="minorHAnsi" w:hAnsiTheme="minorHAnsi" w:cstheme="minorHAnsi"/>
        </w:rPr>
      </w:pPr>
      <w:r>
        <w:rPr>
          <w:rFonts w:asciiTheme="minorHAnsi" w:hAnsiTheme="minorHAnsi" w:cstheme="minorHAnsi"/>
        </w:rPr>
        <w:t xml:space="preserve">A new </w:t>
      </w:r>
      <w:r w:rsidR="00EC5FBA">
        <w:rPr>
          <w:rFonts w:asciiTheme="minorHAnsi" w:hAnsiTheme="minorHAnsi" w:cstheme="minorHAnsi"/>
        </w:rPr>
        <w:t>Irish, History, Geography</w:t>
      </w:r>
      <w:r w:rsidR="00DE5F9E">
        <w:rPr>
          <w:rFonts w:asciiTheme="minorHAnsi" w:hAnsiTheme="minorHAnsi" w:cstheme="minorHAnsi"/>
        </w:rPr>
        <w:t xml:space="preserve">, </w:t>
      </w:r>
      <w:r w:rsidR="00EC5FBA">
        <w:rPr>
          <w:rFonts w:asciiTheme="minorHAnsi" w:hAnsiTheme="minorHAnsi" w:cstheme="minorHAnsi"/>
        </w:rPr>
        <w:t>Science</w:t>
      </w:r>
      <w:r w:rsidR="00DE5F9E">
        <w:rPr>
          <w:rFonts w:asciiTheme="minorHAnsi" w:hAnsiTheme="minorHAnsi" w:cstheme="minorHAnsi"/>
        </w:rPr>
        <w:t xml:space="preserve"> and Spelling</w:t>
      </w:r>
      <w:r>
        <w:rPr>
          <w:rFonts w:asciiTheme="minorHAnsi" w:hAnsiTheme="minorHAnsi" w:cstheme="minorHAnsi"/>
        </w:rPr>
        <w:t xml:space="preserve"> scheme</w:t>
      </w:r>
      <w:r w:rsidR="00EC5FBA">
        <w:rPr>
          <w:rFonts w:asciiTheme="minorHAnsi" w:hAnsiTheme="minorHAnsi" w:cstheme="minorHAnsi"/>
        </w:rPr>
        <w:t>s</w:t>
      </w:r>
      <w:r>
        <w:rPr>
          <w:rFonts w:asciiTheme="minorHAnsi" w:hAnsiTheme="minorHAnsi" w:cstheme="minorHAnsi"/>
        </w:rPr>
        <w:t xml:space="preserve"> </w:t>
      </w:r>
      <w:r w:rsidR="00DE5F9E">
        <w:rPr>
          <w:rFonts w:asciiTheme="minorHAnsi" w:hAnsiTheme="minorHAnsi" w:cstheme="minorHAnsi"/>
        </w:rPr>
        <w:t>have been</w:t>
      </w:r>
      <w:r>
        <w:rPr>
          <w:rFonts w:asciiTheme="minorHAnsi" w:hAnsiTheme="minorHAnsi" w:cstheme="minorHAnsi"/>
        </w:rPr>
        <w:t xml:space="preserve"> introduced </w:t>
      </w:r>
      <w:r w:rsidR="00EC5FBA">
        <w:rPr>
          <w:rFonts w:asciiTheme="minorHAnsi" w:hAnsiTheme="minorHAnsi" w:cstheme="minorHAnsi"/>
        </w:rPr>
        <w:t>for the following</w:t>
      </w:r>
      <w:r>
        <w:rPr>
          <w:rFonts w:asciiTheme="minorHAnsi" w:hAnsiTheme="minorHAnsi" w:cstheme="minorHAnsi"/>
        </w:rPr>
        <w:t xml:space="preserve"> school year. </w:t>
      </w:r>
    </w:p>
    <w:p w14:paraId="15145843" w14:textId="77777777" w:rsidR="00E96245" w:rsidRPr="00E96245" w:rsidRDefault="00E96245" w:rsidP="00E96245">
      <w:pPr>
        <w:pStyle w:val="ListParagraph"/>
        <w:rPr>
          <w:rFonts w:asciiTheme="minorHAnsi" w:hAnsiTheme="minorHAnsi" w:cstheme="minorHAnsi"/>
        </w:rPr>
      </w:pPr>
    </w:p>
    <w:p w14:paraId="564A561B" w14:textId="77777777" w:rsidR="006401C3" w:rsidRPr="00724950" w:rsidRDefault="006401C3" w:rsidP="006401C3">
      <w:pPr>
        <w:rPr>
          <w:rFonts w:cstheme="minorHAnsi"/>
          <w:b/>
          <w:sz w:val="24"/>
          <w:szCs w:val="24"/>
        </w:rPr>
      </w:pPr>
      <w:r w:rsidRPr="00724950">
        <w:rPr>
          <w:rFonts w:cstheme="minorHAnsi"/>
          <w:b/>
          <w:sz w:val="24"/>
          <w:szCs w:val="24"/>
        </w:rPr>
        <w:t>Other</w:t>
      </w:r>
    </w:p>
    <w:p w14:paraId="3D36B395" w14:textId="7F070A43" w:rsidR="00AB0DF8" w:rsidRDefault="00AB0DF8" w:rsidP="006401C3">
      <w:pPr>
        <w:rPr>
          <w:rFonts w:cstheme="minorHAnsi"/>
          <w:sz w:val="24"/>
          <w:szCs w:val="24"/>
        </w:rPr>
      </w:pPr>
      <w:r>
        <w:rPr>
          <w:rFonts w:cstheme="minorHAnsi"/>
          <w:sz w:val="24"/>
          <w:szCs w:val="24"/>
        </w:rPr>
        <w:t xml:space="preserve">The school was in receipt of additional </w:t>
      </w:r>
      <w:r w:rsidR="008C58AA">
        <w:rPr>
          <w:rFonts w:cstheme="minorHAnsi"/>
          <w:sz w:val="24"/>
          <w:szCs w:val="24"/>
        </w:rPr>
        <w:t>SET and EAL</w:t>
      </w:r>
      <w:r>
        <w:rPr>
          <w:rFonts w:cstheme="minorHAnsi"/>
          <w:sz w:val="24"/>
          <w:szCs w:val="24"/>
        </w:rPr>
        <w:t xml:space="preserve"> hours which were u</w:t>
      </w:r>
      <w:r w:rsidR="008C58AA">
        <w:rPr>
          <w:rFonts w:cstheme="minorHAnsi"/>
          <w:sz w:val="24"/>
          <w:szCs w:val="24"/>
        </w:rPr>
        <w:t>sed to help all children</w:t>
      </w:r>
      <w:r>
        <w:rPr>
          <w:rFonts w:cstheme="minorHAnsi"/>
          <w:sz w:val="24"/>
          <w:szCs w:val="24"/>
        </w:rPr>
        <w:t xml:space="preserve">. </w:t>
      </w:r>
    </w:p>
    <w:p w14:paraId="639F7862" w14:textId="085E0BEF" w:rsidR="00E96245" w:rsidRDefault="00E96245" w:rsidP="006401C3">
      <w:pPr>
        <w:rPr>
          <w:rFonts w:cstheme="minorHAnsi"/>
          <w:sz w:val="24"/>
          <w:szCs w:val="24"/>
        </w:rPr>
      </w:pPr>
      <w:r>
        <w:rPr>
          <w:rFonts w:cstheme="minorHAnsi"/>
          <w:sz w:val="24"/>
          <w:szCs w:val="24"/>
        </w:rPr>
        <w:t>We would like to thank Allen Gaels for providing Luke Fee for coaching GAA football to all pupils since February.  All children improved and benefitted from this.</w:t>
      </w:r>
    </w:p>
    <w:p w14:paraId="76942D2C" w14:textId="7C517C86" w:rsidR="00AB0DF8" w:rsidRDefault="008C58AA" w:rsidP="006401C3">
      <w:pPr>
        <w:rPr>
          <w:rFonts w:cstheme="minorHAnsi"/>
          <w:sz w:val="24"/>
          <w:szCs w:val="24"/>
        </w:rPr>
      </w:pPr>
      <w:r>
        <w:rPr>
          <w:rFonts w:cstheme="minorHAnsi"/>
          <w:sz w:val="24"/>
          <w:szCs w:val="24"/>
        </w:rPr>
        <w:t>We currently have 11</w:t>
      </w:r>
      <w:r w:rsidR="00AB0DF8">
        <w:rPr>
          <w:rFonts w:cstheme="minorHAnsi"/>
          <w:sz w:val="24"/>
          <w:szCs w:val="24"/>
        </w:rPr>
        <w:t xml:space="preserve"> Ukrainian pupils </w:t>
      </w:r>
      <w:r>
        <w:rPr>
          <w:rFonts w:cstheme="minorHAnsi"/>
          <w:sz w:val="24"/>
          <w:szCs w:val="24"/>
        </w:rPr>
        <w:t xml:space="preserve">enrolled in </w:t>
      </w:r>
      <w:r w:rsidR="00AB0DF8">
        <w:rPr>
          <w:rFonts w:cstheme="minorHAnsi"/>
          <w:sz w:val="24"/>
          <w:szCs w:val="24"/>
        </w:rPr>
        <w:t xml:space="preserve">the school. Additional EAL hours were allocated to support these pupils. </w:t>
      </w:r>
      <w:r>
        <w:rPr>
          <w:rFonts w:cstheme="minorHAnsi"/>
          <w:sz w:val="24"/>
          <w:szCs w:val="24"/>
        </w:rPr>
        <w:t xml:space="preserve">We should have 21 non English speaking children next year which </w:t>
      </w:r>
      <w:r w:rsidR="00DE5F9E">
        <w:rPr>
          <w:rFonts w:cstheme="minorHAnsi"/>
          <w:sz w:val="24"/>
          <w:szCs w:val="24"/>
        </w:rPr>
        <w:t>should</w:t>
      </w:r>
      <w:r>
        <w:rPr>
          <w:rFonts w:cstheme="minorHAnsi"/>
          <w:sz w:val="24"/>
          <w:szCs w:val="24"/>
        </w:rPr>
        <w:t xml:space="preserve"> entitle us to a fixed-term teaching post.</w:t>
      </w:r>
    </w:p>
    <w:p w14:paraId="2D95ED38" w14:textId="51E407DB" w:rsidR="00316898" w:rsidRDefault="00316898" w:rsidP="00316898">
      <w:pPr>
        <w:rPr>
          <w:rFonts w:cstheme="minorHAnsi"/>
          <w:sz w:val="24"/>
          <w:szCs w:val="24"/>
        </w:rPr>
      </w:pPr>
      <w:r>
        <w:rPr>
          <w:rFonts w:cstheme="minorHAnsi"/>
          <w:sz w:val="24"/>
          <w:szCs w:val="24"/>
        </w:rPr>
        <w:t xml:space="preserve">The school used the Droichead process for the </w:t>
      </w:r>
      <w:r w:rsidR="008C58AA">
        <w:rPr>
          <w:rFonts w:cstheme="minorHAnsi"/>
          <w:sz w:val="24"/>
          <w:szCs w:val="24"/>
        </w:rPr>
        <w:t>second</w:t>
      </w:r>
      <w:r>
        <w:rPr>
          <w:rFonts w:cstheme="minorHAnsi"/>
          <w:sz w:val="24"/>
          <w:szCs w:val="24"/>
        </w:rPr>
        <w:t xml:space="preserve"> time and </w:t>
      </w:r>
      <w:r w:rsidR="008C58AA">
        <w:rPr>
          <w:rFonts w:cstheme="minorHAnsi"/>
          <w:sz w:val="24"/>
          <w:szCs w:val="24"/>
        </w:rPr>
        <w:t>Doireann McManus</w:t>
      </w:r>
      <w:r>
        <w:rPr>
          <w:rFonts w:cstheme="minorHAnsi"/>
          <w:sz w:val="24"/>
          <w:szCs w:val="24"/>
        </w:rPr>
        <w:t xml:space="preserve"> was successfully probated. </w:t>
      </w:r>
    </w:p>
    <w:p w14:paraId="28738BE2" w14:textId="71C89765" w:rsidR="008C58AA" w:rsidRDefault="008C58AA" w:rsidP="00316898">
      <w:pPr>
        <w:rPr>
          <w:rFonts w:cstheme="minorHAnsi"/>
          <w:sz w:val="24"/>
          <w:szCs w:val="24"/>
        </w:rPr>
      </w:pPr>
      <w:r>
        <w:rPr>
          <w:rFonts w:cstheme="minorHAnsi"/>
          <w:sz w:val="24"/>
          <w:szCs w:val="24"/>
        </w:rPr>
        <w:t xml:space="preserve">BLAST </w:t>
      </w:r>
      <w:r w:rsidR="00DE5F9E">
        <w:rPr>
          <w:rFonts w:cstheme="minorHAnsi"/>
          <w:sz w:val="24"/>
          <w:szCs w:val="24"/>
        </w:rPr>
        <w:t xml:space="preserve">funding enabled us to  employ local </w:t>
      </w:r>
      <w:r>
        <w:rPr>
          <w:rFonts w:cstheme="minorHAnsi"/>
          <w:sz w:val="24"/>
          <w:szCs w:val="24"/>
        </w:rPr>
        <w:t xml:space="preserve">artist Colette </w:t>
      </w:r>
      <w:proofErr w:type="spellStart"/>
      <w:r>
        <w:rPr>
          <w:rFonts w:cstheme="minorHAnsi"/>
          <w:sz w:val="24"/>
          <w:szCs w:val="24"/>
        </w:rPr>
        <w:t>Langan</w:t>
      </w:r>
      <w:proofErr w:type="spellEnd"/>
      <w:r w:rsidR="00DE5F9E">
        <w:rPr>
          <w:rFonts w:cstheme="minorHAnsi"/>
          <w:sz w:val="24"/>
          <w:szCs w:val="24"/>
        </w:rPr>
        <w:t>. She</w:t>
      </w:r>
      <w:r>
        <w:rPr>
          <w:rFonts w:cstheme="minorHAnsi"/>
          <w:sz w:val="24"/>
          <w:szCs w:val="24"/>
        </w:rPr>
        <w:t xml:space="preserve"> helped </w:t>
      </w:r>
      <w:r w:rsidR="00DE5F9E">
        <w:rPr>
          <w:rFonts w:cstheme="minorHAnsi"/>
          <w:sz w:val="24"/>
          <w:szCs w:val="24"/>
        </w:rPr>
        <w:t>the pupils in 6</w:t>
      </w:r>
      <w:r w:rsidR="00DE5F9E" w:rsidRPr="00DE5F9E">
        <w:rPr>
          <w:rFonts w:cstheme="minorHAnsi"/>
          <w:sz w:val="24"/>
          <w:szCs w:val="24"/>
          <w:vertAlign w:val="superscript"/>
        </w:rPr>
        <w:t>th</w:t>
      </w:r>
      <w:r w:rsidR="00DE5F9E">
        <w:rPr>
          <w:rFonts w:cstheme="minorHAnsi"/>
          <w:sz w:val="24"/>
          <w:szCs w:val="24"/>
        </w:rPr>
        <w:t xml:space="preserve"> class create a map of Drumshanbo in a</w:t>
      </w:r>
      <w:r>
        <w:rPr>
          <w:rFonts w:cstheme="minorHAnsi"/>
          <w:sz w:val="24"/>
          <w:szCs w:val="24"/>
        </w:rPr>
        <w:t xml:space="preserve"> stain-glass window</w:t>
      </w:r>
      <w:r w:rsidR="00DE5F9E">
        <w:rPr>
          <w:rFonts w:cstheme="minorHAnsi"/>
          <w:sz w:val="24"/>
          <w:szCs w:val="24"/>
        </w:rPr>
        <w:t>.</w:t>
      </w:r>
      <w:r>
        <w:rPr>
          <w:rFonts w:cstheme="minorHAnsi"/>
          <w:sz w:val="24"/>
          <w:szCs w:val="24"/>
        </w:rPr>
        <w:t xml:space="preserve"> </w:t>
      </w:r>
      <w:r w:rsidR="00DE5F9E">
        <w:rPr>
          <w:rFonts w:cstheme="minorHAnsi"/>
          <w:sz w:val="24"/>
          <w:szCs w:val="24"/>
        </w:rPr>
        <w:t xml:space="preserve">This beautiful piece of art is displayed </w:t>
      </w:r>
      <w:r>
        <w:rPr>
          <w:rFonts w:cstheme="minorHAnsi"/>
          <w:sz w:val="24"/>
          <w:szCs w:val="24"/>
        </w:rPr>
        <w:t xml:space="preserve">in the </w:t>
      </w:r>
      <w:r w:rsidR="00DE5F9E">
        <w:rPr>
          <w:rFonts w:cstheme="minorHAnsi"/>
          <w:sz w:val="24"/>
          <w:szCs w:val="24"/>
        </w:rPr>
        <w:t>lobby area</w:t>
      </w:r>
      <w:r>
        <w:rPr>
          <w:rFonts w:cstheme="minorHAnsi"/>
          <w:sz w:val="24"/>
          <w:szCs w:val="24"/>
        </w:rPr>
        <w:t xml:space="preserve">.  </w:t>
      </w:r>
    </w:p>
    <w:p w14:paraId="10871566" w14:textId="4F53E933" w:rsidR="00E96245" w:rsidRDefault="00E96245" w:rsidP="00316898">
      <w:pPr>
        <w:rPr>
          <w:rFonts w:cstheme="minorHAnsi"/>
          <w:sz w:val="24"/>
          <w:szCs w:val="24"/>
        </w:rPr>
      </w:pPr>
      <w:r>
        <w:rPr>
          <w:rFonts w:cstheme="minorHAnsi"/>
          <w:sz w:val="24"/>
          <w:szCs w:val="24"/>
        </w:rPr>
        <w:t>We wish to acknowledge the new Philip Fee Memorial Perpetual Trophy provided by the Fee family for our football leagues.  We thank them most sincerely for replacing the trophy which Philip donated over 30 years ago. Thank you.</w:t>
      </w:r>
    </w:p>
    <w:p w14:paraId="13D5095A" w14:textId="53B04323" w:rsidR="00073757" w:rsidRDefault="00403A43" w:rsidP="00E95881">
      <w:pPr>
        <w:rPr>
          <w:rFonts w:cstheme="minorHAnsi"/>
          <w:sz w:val="24"/>
          <w:szCs w:val="24"/>
        </w:rPr>
      </w:pPr>
      <w:r>
        <w:rPr>
          <w:rFonts w:cstheme="minorHAnsi"/>
          <w:sz w:val="24"/>
          <w:szCs w:val="24"/>
        </w:rPr>
        <w:t xml:space="preserve">The Parents’ Association </w:t>
      </w:r>
      <w:r w:rsidR="00AB0DF8">
        <w:rPr>
          <w:rFonts w:cstheme="minorHAnsi"/>
          <w:sz w:val="24"/>
          <w:szCs w:val="24"/>
        </w:rPr>
        <w:t xml:space="preserve">continued to support the school by fund-raising and providing support for school events and resources. </w:t>
      </w:r>
      <w:r>
        <w:rPr>
          <w:rFonts w:cstheme="minorHAnsi"/>
          <w:sz w:val="24"/>
          <w:szCs w:val="24"/>
        </w:rPr>
        <w:t xml:space="preserve"> </w:t>
      </w:r>
      <w:r w:rsidR="00AB0DF8">
        <w:rPr>
          <w:rFonts w:cstheme="minorHAnsi"/>
          <w:sz w:val="24"/>
          <w:szCs w:val="24"/>
        </w:rPr>
        <w:t xml:space="preserve">This year they provided additional funding to pay for </w:t>
      </w:r>
      <w:r w:rsidR="00073757">
        <w:rPr>
          <w:rFonts w:cstheme="minorHAnsi"/>
          <w:sz w:val="24"/>
          <w:szCs w:val="24"/>
        </w:rPr>
        <w:t xml:space="preserve">gymnastics, </w:t>
      </w:r>
      <w:r w:rsidR="00DE5F9E">
        <w:rPr>
          <w:rFonts w:cstheme="minorHAnsi"/>
          <w:sz w:val="24"/>
          <w:szCs w:val="24"/>
        </w:rPr>
        <w:t xml:space="preserve">tennis, </w:t>
      </w:r>
      <w:r w:rsidR="00BC6E02">
        <w:rPr>
          <w:rFonts w:cstheme="minorHAnsi"/>
          <w:sz w:val="24"/>
          <w:szCs w:val="24"/>
        </w:rPr>
        <w:t xml:space="preserve">funding to enable us </w:t>
      </w:r>
      <w:r w:rsidR="00073757">
        <w:rPr>
          <w:rFonts w:cstheme="minorHAnsi"/>
          <w:sz w:val="24"/>
          <w:szCs w:val="24"/>
        </w:rPr>
        <w:t xml:space="preserve">to attend the </w:t>
      </w:r>
      <w:r w:rsidR="00BC6E02">
        <w:rPr>
          <w:rFonts w:cstheme="minorHAnsi"/>
          <w:sz w:val="24"/>
          <w:szCs w:val="24"/>
        </w:rPr>
        <w:t xml:space="preserve">Christmas </w:t>
      </w:r>
      <w:r w:rsidR="00073757">
        <w:rPr>
          <w:rFonts w:cstheme="minorHAnsi"/>
          <w:sz w:val="24"/>
          <w:szCs w:val="24"/>
        </w:rPr>
        <w:t>panto</w:t>
      </w:r>
      <w:r w:rsidR="00BC6E02">
        <w:rPr>
          <w:rFonts w:cstheme="minorHAnsi"/>
          <w:sz w:val="24"/>
          <w:szCs w:val="24"/>
        </w:rPr>
        <w:t xml:space="preserve"> in Dublin</w:t>
      </w:r>
      <w:r w:rsidR="00073757">
        <w:rPr>
          <w:rFonts w:cstheme="minorHAnsi"/>
          <w:sz w:val="24"/>
          <w:szCs w:val="24"/>
        </w:rPr>
        <w:t xml:space="preserve"> and swimming for 2</w:t>
      </w:r>
      <w:r w:rsidR="00073757" w:rsidRPr="00073757">
        <w:rPr>
          <w:rFonts w:cstheme="minorHAnsi"/>
          <w:sz w:val="24"/>
          <w:szCs w:val="24"/>
          <w:vertAlign w:val="superscript"/>
        </w:rPr>
        <w:t>nd</w:t>
      </w:r>
      <w:r w:rsidR="00073757">
        <w:rPr>
          <w:rFonts w:cstheme="minorHAnsi"/>
          <w:sz w:val="24"/>
          <w:szCs w:val="24"/>
        </w:rPr>
        <w:t xml:space="preserve"> and 4</w:t>
      </w:r>
      <w:r w:rsidR="00073757" w:rsidRPr="00073757">
        <w:rPr>
          <w:rFonts w:cstheme="minorHAnsi"/>
          <w:sz w:val="24"/>
          <w:szCs w:val="24"/>
          <w:vertAlign w:val="superscript"/>
        </w:rPr>
        <w:t>th</w:t>
      </w:r>
      <w:r w:rsidR="00AB0DF8">
        <w:rPr>
          <w:rFonts w:cstheme="minorHAnsi"/>
          <w:sz w:val="24"/>
          <w:szCs w:val="24"/>
        </w:rPr>
        <w:t>. They</w:t>
      </w:r>
      <w:r w:rsidR="00BC6E02">
        <w:rPr>
          <w:rFonts w:cstheme="minorHAnsi"/>
          <w:sz w:val="24"/>
          <w:szCs w:val="24"/>
        </w:rPr>
        <w:t xml:space="preserve"> also</w:t>
      </w:r>
      <w:r w:rsidR="00AB0DF8">
        <w:rPr>
          <w:rFonts w:cstheme="minorHAnsi"/>
          <w:sz w:val="24"/>
          <w:szCs w:val="24"/>
        </w:rPr>
        <w:t xml:space="preserve"> funded celebrations in 2</w:t>
      </w:r>
      <w:r w:rsidR="00AB0DF8" w:rsidRPr="00AB0DF8">
        <w:rPr>
          <w:rFonts w:cstheme="minorHAnsi"/>
          <w:sz w:val="24"/>
          <w:szCs w:val="24"/>
          <w:vertAlign w:val="superscript"/>
        </w:rPr>
        <w:t>nd</w:t>
      </w:r>
      <w:r w:rsidR="00AB0DF8">
        <w:rPr>
          <w:rFonts w:cstheme="minorHAnsi"/>
          <w:sz w:val="24"/>
          <w:szCs w:val="24"/>
        </w:rPr>
        <w:t xml:space="preserve"> class, related to First Communion and in 6</w:t>
      </w:r>
      <w:r w:rsidR="00AB0DF8" w:rsidRPr="00AB0DF8">
        <w:rPr>
          <w:rFonts w:cstheme="minorHAnsi"/>
          <w:sz w:val="24"/>
          <w:szCs w:val="24"/>
          <w:vertAlign w:val="superscript"/>
        </w:rPr>
        <w:t>th</w:t>
      </w:r>
      <w:r w:rsidR="00AB0DF8">
        <w:rPr>
          <w:rFonts w:cstheme="minorHAnsi"/>
          <w:sz w:val="24"/>
          <w:szCs w:val="24"/>
        </w:rPr>
        <w:t xml:space="preserve"> Class related to end of year. </w:t>
      </w:r>
      <w:r w:rsidR="00073757">
        <w:rPr>
          <w:rFonts w:cstheme="minorHAnsi"/>
          <w:sz w:val="24"/>
          <w:szCs w:val="24"/>
        </w:rPr>
        <w:t xml:space="preserve">Our outgoing PA are Ray McNamara, Sharon Casey, </w:t>
      </w:r>
      <w:proofErr w:type="spellStart"/>
      <w:r w:rsidR="00073757">
        <w:rPr>
          <w:rFonts w:cstheme="minorHAnsi"/>
          <w:sz w:val="24"/>
          <w:szCs w:val="24"/>
        </w:rPr>
        <w:t>Jacyntha</w:t>
      </w:r>
      <w:proofErr w:type="spellEnd"/>
      <w:r w:rsidR="00073757">
        <w:rPr>
          <w:rFonts w:cstheme="minorHAnsi"/>
          <w:sz w:val="24"/>
          <w:szCs w:val="24"/>
        </w:rPr>
        <w:t xml:space="preserve"> Smith, Caroline McCabe, Brendan Barry and Jim </w:t>
      </w:r>
      <w:proofErr w:type="spellStart"/>
      <w:r w:rsidR="00073757">
        <w:rPr>
          <w:rFonts w:cstheme="minorHAnsi"/>
          <w:sz w:val="24"/>
          <w:szCs w:val="24"/>
        </w:rPr>
        <w:t>Scollan</w:t>
      </w:r>
      <w:proofErr w:type="spellEnd"/>
      <w:r w:rsidR="00073757">
        <w:rPr>
          <w:rFonts w:cstheme="minorHAnsi"/>
          <w:sz w:val="24"/>
          <w:szCs w:val="24"/>
        </w:rPr>
        <w:t xml:space="preserve">.  Paul Martin and </w:t>
      </w:r>
      <w:proofErr w:type="spellStart"/>
      <w:r w:rsidR="00073757">
        <w:rPr>
          <w:rFonts w:cstheme="minorHAnsi"/>
          <w:sz w:val="24"/>
          <w:szCs w:val="24"/>
        </w:rPr>
        <w:t>Siobhain</w:t>
      </w:r>
      <w:proofErr w:type="spellEnd"/>
      <w:r w:rsidR="00073757">
        <w:rPr>
          <w:rFonts w:cstheme="minorHAnsi"/>
          <w:sz w:val="24"/>
          <w:szCs w:val="24"/>
        </w:rPr>
        <w:t xml:space="preserve"> McGowan </w:t>
      </w:r>
      <w:r w:rsidR="00BC6E02">
        <w:rPr>
          <w:rFonts w:cstheme="minorHAnsi"/>
          <w:sz w:val="24"/>
          <w:szCs w:val="24"/>
        </w:rPr>
        <w:t>h</w:t>
      </w:r>
      <w:r w:rsidR="00073757">
        <w:rPr>
          <w:rFonts w:cstheme="minorHAnsi"/>
          <w:sz w:val="24"/>
          <w:szCs w:val="24"/>
        </w:rPr>
        <w:t xml:space="preserve">ave agreed to </w:t>
      </w:r>
      <w:r w:rsidR="00BC6E02">
        <w:rPr>
          <w:rFonts w:cstheme="minorHAnsi"/>
          <w:sz w:val="24"/>
          <w:szCs w:val="24"/>
        </w:rPr>
        <w:t>remain</w:t>
      </w:r>
      <w:r w:rsidR="00073757">
        <w:rPr>
          <w:rFonts w:cstheme="minorHAnsi"/>
          <w:sz w:val="24"/>
          <w:szCs w:val="24"/>
        </w:rPr>
        <w:t xml:space="preserve"> on</w:t>
      </w:r>
      <w:r w:rsidR="00BC6E02">
        <w:rPr>
          <w:rFonts w:cstheme="minorHAnsi"/>
          <w:sz w:val="24"/>
          <w:szCs w:val="24"/>
        </w:rPr>
        <w:t xml:space="preserve"> the new committee</w:t>
      </w:r>
      <w:r w:rsidR="00073757">
        <w:rPr>
          <w:rFonts w:cstheme="minorHAnsi"/>
          <w:sz w:val="24"/>
          <w:szCs w:val="24"/>
        </w:rPr>
        <w:t xml:space="preserve">.  Our new </w:t>
      </w:r>
      <w:r w:rsidR="00073757">
        <w:rPr>
          <w:rFonts w:cstheme="minorHAnsi"/>
          <w:sz w:val="24"/>
          <w:szCs w:val="24"/>
        </w:rPr>
        <w:lastRenderedPageBreak/>
        <w:t xml:space="preserve">committee </w:t>
      </w:r>
      <w:r w:rsidR="00BC6E02">
        <w:rPr>
          <w:rFonts w:cstheme="minorHAnsi"/>
          <w:sz w:val="24"/>
          <w:szCs w:val="24"/>
        </w:rPr>
        <w:t>comprises of</w:t>
      </w:r>
      <w:r w:rsidR="00073757">
        <w:rPr>
          <w:rFonts w:cstheme="minorHAnsi"/>
          <w:sz w:val="24"/>
          <w:szCs w:val="24"/>
        </w:rPr>
        <w:t xml:space="preserve"> Kevin Blessing, Damian </w:t>
      </w:r>
      <w:proofErr w:type="spellStart"/>
      <w:r w:rsidR="00073757">
        <w:rPr>
          <w:rFonts w:cstheme="minorHAnsi"/>
          <w:sz w:val="24"/>
          <w:szCs w:val="24"/>
        </w:rPr>
        <w:t>Guckian</w:t>
      </w:r>
      <w:proofErr w:type="spellEnd"/>
      <w:r w:rsidR="00073757">
        <w:rPr>
          <w:rFonts w:cstheme="minorHAnsi"/>
          <w:sz w:val="24"/>
          <w:szCs w:val="24"/>
        </w:rPr>
        <w:t xml:space="preserve">, </w:t>
      </w:r>
      <w:proofErr w:type="spellStart"/>
      <w:r w:rsidR="00073757">
        <w:rPr>
          <w:rFonts w:cstheme="minorHAnsi"/>
          <w:sz w:val="24"/>
          <w:szCs w:val="24"/>
        </w:rPr>
        <w:t>Ríona</w:t>
      </w:r>
      <w:proofErr w:type="spellEnd"/>
      <w:r w:rsidR="00073757">
        <w:rPr>
          <w:rFonts w:cstheme="minorHAnsi"/>
          <w:sz w:val="24"/>
          <w:szCs w:val="24"/>
        </w:rPr>
        <w:t xml:space="preserve"> Daly, Ciara Flynn, Edel Spark and Thomas </w:t>
      </w:r>
      <w:proofErr w:type="spellStart"/>
      <w:r w:rsidR="00073757">
        <w:rPr>
          <w:rFonts w:cstheme="minorHAnsi"/>
          <w:sz w:val="24"/>
          <w:szCs w:val="24"/>
        </w:rPr>
        <w:t>Scollan</w:t>
      </w:r>
      <w:proofErr w:type="spellEnd"/>
      <w:r w:rsidR="00073757">
        <w:rPr>
          <w:rFonts w:cstheme="minorHAnsi"/>
          <w:sz w:val="24"/>
          <w:szCs w:val="24"/>
        </w:rPr>
        <w:t>.</w:t>
      </w:r>
    </w:p>
    <w:p w14:paraId="33B76D0A" w14:textId="0B4C0A99" w:rsidR="00BC6E02" w:rsidRDefault="004D4FCA">
      <w:pPr>
        <w:rPr>
          <w:rFonts w:cstheme="minorHAnsi"/>
          <w:sz w:val="24"/>
          <w:szCs w:val="24"/>
        </w:rPr>
      </w:pPr>
      <w:r>
        <w:rPr>
          <w:rFonts w:cstheme="minorHAnsi"/>
          <w:sz w:val="24"/>
          <w:szCs w:val="24"/>
        </w:rPr>
        <w:t xml:space="preserve">We wish to thank </w:t>
      </w:r>
      <w:r w:rsidR="00073757">
        <w:rPr>
          <w:rFonts w:cstheme="minorHAnsi"/>
          <w:sz w:val="24"/>
          <w:szCs w:val="24"/>
        </w:rPr>
        <w:t>all</w:t>
      </w:r>
      <w:r w:rsidR="00BC6E02">
        <w:rPr>
          <w:rFonts w:cstheme="minorHAnsi"/>
          <w:sz w:val="24"/>
          <w:szCs w:val="24"/>
        </w:rPr>
        <w:t xml:space="preserve"> our</w:t>
      </w:r>
      <w:r>
        <w:rPr>
          <w:rFonts w:cstheme="minorHAnsi"/>
          <w:sz w:val="24"/>
          <w:szCs w:val="24"/>
        </w:rPr>
        <w:t xml:space="preserve"> </w:t>
      </w:r>
      <w:r w:rsidR="00DC68C6" w:rsidRPr="00724950">
        <w:rPr>
          <w:rFonts w:cstheme="minorHAnsi"/>
          <w:sz w:val="24"/>
          <w:szCs w:val="24"/>
        </w:rPr>
        <w:t>staff for the</w:t>
      </w:r>
      <w:r w:rsidR="00BC6E02">
        <w:rPr>
          <w:rFonts w:cstheme="minorHAnsi"/>
          <w:sz w:val="24"/>
          <w:szCs w:val="24"/>
        </w:rPr>
        <w:t>ir</w:t>
      </w:r>
      <w:r w:rsidR="00DC68C6" w:rsidRPr="00724950">
        <w:rPr>
          <w:rFonts w:cstheme="minorHAnsi"/>
          <w:sz w:val="24"/>
          <w:szCs w:val="24"/>
        </w:rPr>
        <w:t xml:space="preserve"> </w:t>
      </w:r>
      <w:r w:rsidR="00073757">
        <w:rPr>
          <w:rFonts w:cstheme="minorHAnsi"/>
          <w:sz w:val="24"/>
          <w:szCs w:val="24"/>
        </w:rPr>
        <w:t xml:space="preserve">hard </w:t>
      </w:r>
      <w:r w:rsidR="00DC68C6" w:rsidRPr="00724950">
        <w:rPr>
          <w:rFonts w:cstheme="minorHAnsi"/>
          <w:sz w:val="24"/>
          <w:szCs w:val="24"/>
        </w:rPr>
        <w:t xml:space="preserve">work </w:t>
      </w:r>
      <w:r w:rsidR="00BC6E02">
        <w:rPr>
          <w:rFonts w:cstheme="minorHAnsi"/>
          <w:sz w:val="24"/>
          <w:szCs w:val="24"/>
        </w:rPr>
        <w:t>and enthusiasm. T</w:t>
      </w:r>
      <w:r w:rsidR="00DC68C6" w:rsidRPr="00724950">
        <w:rPr>
          <w:rFonts w:cstheme="minorHAnsi"/>
          <w:sz w:val="24"/>
          <w:szCs w:val="24"/>
        </w:rPr>
        <w:t xml:space="preserve">hey </w:t>
      </w:r>
      <w:r w:rsidR="00BC6E02">
        <w:rPr>
          <w:rFonts w:cstheme="minorHAnsi"/>
          <w:sz w:val="24"/>
          <w:szCs w:val="24"/>
        </w:rPr>
        <w:t>continue to</w:t>
      </w:r>
      <w:r w:rsidR="00DC68C6" w:rsidRPr="00724950">
        <w:rPr>
          <w:rFonts w:cstheme="minorHAnsi"/>
          <w:sz w:val="24"/>
          <w:szCs w:val="24"/>
        </w:rPr>
        <w:t xml:space="preserve"> </w:t>
      </w:r>
      <w:r w:rsidR="00AB0DF8">
        <w:rPr>
          <w:rFonts w:cstheme="minorHAnsi"/>
          <w:sz w:val="24"/>
          <w:szCs w:val="24"/>
        </w:rPr>
        <w:t xml:space="preserve">maintain a </w:t>
      </w:r>
      <w:r w:rsidR="00BC6E02">
        <w:rPr>
          <w:rFonts w:cstheme="minorHAnsi"/>
          <w:sz w:val="24"/>
          <w:szCs w:val="24"/>
        </w:rPr>
        <w:t xml:space="preserve">very </w:t>
      </w:r>
      <w:r w:rsidR="00AB0DF8">
        <w:rPr>
          <w:rFonts w:cstheme="minorHAnsi"/>
          <w:sz w:val="24"/>
          <w:szCs w:val="24"/>
        </w:rPr>
        <w:t>high standard of teaching and learning</w:t>
      </w:r>
      <w:r w:rsidR="00073757">
        <w:rPr>
          <w:rFonts w:cstheme="minorHAnsi"/>
          <w:sz w:val="24"/>
          <w:szCs w:val="24"/>
        </w:rPr>
        <w:t xml:space="preserve">. Their dedication to the children in our care is outstanding.  </w:t>
      </w:r>
    </w:p>
    <w:p w14:paraId="111A507B" w14:textId="48B31A0B" w:rsidR="004D4FCA" w:rsidRDefault="00073757">
      <w:pPr>
        <w:rPr>
          <w:rFonts w:cstheme="minorHAnsi"/>
          <w:sz w:val="24"/>
          <w:szCs w:val="24"/>
        </w:rPr>
      </w:pPr>
      <w:r>
        <w:rPr>
          <w:rFonts w:cstheme="minorHAnsi"/>
          <w:sz w:val="24"/>
          <w:szCs w:val="24"/>
        </w:rPr>
        <w:t>We also wish to acknowledge our Board of Management who oversee every aspect of school</w:t>
      </w:r>
      <w:r w:rsidR="00BC6E02">
        <w:rPr>
          <w:rFonts w:cstheme="minorHAnsi"/>
          <w:sz w:val="24"/>
          <w:szCs w:val="24"/>
        </w:rPr>
        <w:t xml:space="preserve"> life</w:t>
      </w:r>
      <w:r>
        <w:rPr>
          <w:rFonts w:cstheme="minorHAnsi"/>
          <w:sz w:val="24"/>
          <w:szCs w:val="24"/>
        </w:rPr>
        <w:t>. We thank them for their commitment and time.</w:t>
      </w:r>
    </w:p>
    <w:p w14:paraId="4BCBC886" w14:textId="67ACBE9D" w:rsidR="00BC6E02" w:rsidRDefault="00BC6E02">
      <w:pPr>
        <w:rPr>
          <w:rFonts w:cstheme="minorHAnsi"/>
          <w:sz w:val="24"/>
          <w:szCs w:val="24"/>
        </w:rPr>
      </w:pPr>
      <w:r>
        <w:rPr>
          <w:rFonts w:cstheme="minorHAnsi"/>
          <w:sz w:val="24"/>
          <w:szCs w:val="24"/>
        </w:rPr>
        <w:t xml:space="preserve">Finally, a huge thank you to all our pupils and parents without who are the heart and soul of our school.  Your support is so appreciated and valued.  </w:t>
      </w:r>
    </w:p>
    <w:p w14:paraId="62383FFC" w14:textId="3BD79CAB" w:rsidR="00C72896" w:rsidRPr="00724950" w:rsidRDefault="00C72896">
      <w:pPr>
        <w:rPr>
          <w:rFonts w:cstheme="minorHAnsi"/>
          <w:b/>
          <w:sz w:val="24"/>
          <w:szCs w:val="24"/>
        </w:rPr>
      </w:pPr>
      <w:r w:rsidRPr="00724950">
        <w:rPr>
          <w:rFonts w:cstheme="minorHAnsi"/>
          <w:b/>
          <w:sz w:val="24"/>
          <w:szCs w:val="24"/>
        </w:rPr>
        <w:t xml:space="preserve">                                                                                                                      </w:t>
      </w:r>
      <w:r w:rsidR="00724950">
        <w:rPr>
          <w:rFonts w:cstheme="minorHAnsi"/>
          <w:b/>
          <w:sz w:val="24"/>
          <w:szCs w:val="24"/>
        </w:rPr>
        <w:t xml:space="preserve">                            </w:t>
      </w:r>
      <w:r w:rsidRPr="00724950">
        <w:rPr>
          <w:rFonts w:cstheme="minorHAnsi"/>
          <w:b/>
          <w:sz w:val="24"/>
          <w:szCs w:val="24"/>
        </w:rPr>
        <w:t xml:space="preserve"> </w:t>
      </w:r>
      <w:r w:rsidR="00073757">
        <w:rPr>
          <w:rFonts w:cstheme="minorHAnsi"/>
          <w:b/>
          <w:sz w:val="24"/>
          <w:szCs w:val="24"/>
        </w:rPr>
        <w:t>June</w:t>
      </w:r>
      <w:r w:rsidR="00AB0DF8">
        <w:rPr>
          <w:rFonts w:cstheme="minorHAnsi"/>
          <w:b/>
          <w:sz w:val="24"/>
          <w:szCs w:val="24"/>
        </w:rPr>
        <w:t xml:space="preserve"> 202</w:t>
      </w:r>
      <w:r w:rsidR="00073757">
        <w:rPr>
          <w:rFonts w:cstheme="minorHAnsi"/>
          <w:b/>
          <w:sz w:val="24"/>
          <w:szCs w:val="24"/>
        </w:rPr>
        <w:t>3</w:t>
      </w:r>
    </w:p>
    <w:sectPr w:rsidR="00C72896" w:rsidRPr="00724950" w:rsidSect="006401C3">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30069"/>
    <w:multiLevelType w:val="hybridMultilevel"/>
    <w:tmpl w:val="BA8C1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2B06115"/>
    <w:multiLevelType w:val="hybridMultilevel"/>
    <w:tmpl w:val="7EC4CC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73857C6"/>
    <w:multiLevelType w:val="hybridMultilevel"/>
    <w:tmpl w:val="35C8C7E0"/>
    <w:lvl w:ilvl="0" w:tplc="89F6245C">
      <w:start w:val="9"/>
      <w:numFmt w:val="bullet"/>
      <w:lvlText w:val="-"/>
      <w:lvlJc w:val="left"/>
      <w:pPr>
        <w:ind w:left="1125" w:hanging="360"/>
      </w:pPr>
      <w:rPr>
        <w:rFonts w:ascii="Calibri" w:eastAsia="Times New Roman" w:hAnsi="Calibri" w:cs="Arial" w:hint="default"/>
      </w:rPr>
    </w:lvl>
    <w:lvl w:ilvl="1" w:tplc="18090003" w:tentative="1">
      <w:start w:val="1"/>
      <w:numFmt w:val="bullet"/>
      <w:lvlText w:val="o"/>
      <w:lvlJc w:val="left"/>
      <w:pPr>
        <w:ind w:left="1845" w:hanging="360"/>
      </w:pPr>
      <w:rPr>
        <w:rFonts w:ascii="Courier New" w:hAnsi="Courier New" w:cs="Courier New" w:hint="default"/>
      </w:rPr>
    </w:lvl>
    <w:lvl w:ilvl="2" w:tplc="18090005" w:tentative="1">
      <w:start w:val="1"/>
      <w:numFmt w:val="bullet"/>
      <w:lvlText w:val=""/>
      <w:lvlJc w:val="left"/>
      <w:pPr>
        <w:ind w:left="2565" w:hanging="360"/>
      </w:pPr>
      <w:rPr>
        <w:rFonts w:ascii="Wingdings" w:hAnsi="Wingdings" w:hint="default"/>
      </w:rPr>
    </w:lvl>
    <w:lvl w:ilvl="3" w:tplc="18090001" w:tentative="1">
      <w:start w:val="1"/>
      <w:numFmt w:val="bullet"/>
      <w:lvlText w:val=""/>
      <w:lvlJc w:val="left"/>
      <w:pPr>
        <w:ind w:left="3285" w:hanging="360"/>
      </w:pPr>
      <w:rPr>
        <w:rFonts w:ascii="Symbol" w:hAnsi="Symbol" w:hint="default"/>
      </w:rPr>
    </w:lvl>
    <w:lvl w:ilvl="4" w:tplc="18090003" w:tentative="1">
      <w:start w:val="1"/>
      <w:numFmt w:val="bullet"/>
      <w:lvlText w:val="o"/>
      <w:lvlJc w:val="left"/>
      <w:pPr>
        <w:ind w:left="4005" w:hanging="360"/>
      </w:pPr>
      <w:rPr>
        <w:rFonts w:ascii="Courier New" w:hAnsi="Courier New" w:cs="Courier New" w:hint="default"/>
      </w:rPr>
    </w:lvl>
    <w:lvl w:ilvl="5" w:tplc="18090005" w:tentative="1">
      <w:start w:val="1"/>
      <w:numFmt w:val="bullet"/>
      <w:lvlText w:val=""/>
      <w:lvlJc w:val="left"/>
      <w:pPr>
        <w:ind w:left="4725" w:hanging="360"/>
      </w:pPr>
      <w:rPr>
        <w:rFonts w:ascii="Wingdings" w:hAnsi="Wingdings" w:hint="default"/>
      </w:rPr>
    </w:lvl>
    <w:lvl w:ilvl="6" w:tplc="18090001" w:tentative="1">
      <w:start w:val="1"/>
      <w:numFmt w:val="bullet"/>
      <w:lvlText w:val=""/>
      <w:lvlJc w:val="left"/>
      <w:pPr>
        <w:ind w:left="5445" w:hanging="360"/>
      </w:pPr>
      <w:rPr>
        <w:rFonts w:ascii="Symbol" w:hAnsi="Symbol" w:hint="default"/>
      </w:rPr>
    </w:lvl>
    <w:lvl w:ilvl="7" w:tplc="18090003" w:tentative="1">
      <w:start w:val="1"/>
      <w:numFmt w:val="bullet"/>
      <w:lvlText w:val="o"/>
      <w:lvlJc w:val="left"/>
      <w:pPr>
        <w:ind w:left="6165" w:hanging="360"/>
      </w:pPr>
      <w:rPr>
        <w:rFonts w:ascii="Courier New" w:hAnsi="Courier New" w:cs="Courier New" w:hint="default"/>
      </w:rPr>
    </w:lvl>
    <w:lvl w:ilvl="8" w:tplc="18090005" w:tentative="1">
      <w:start w:val="1"/>
      <w:numFmt w:val="bullet"/>
      <w:lvlText w:val=""/>
      <w:lvlJc w:val="left"/>
      <w:pPr>
        <w:ind w:left="6885" w:hanging="360"/>
      </w:pPr>
      <w:rPr>
        <w:rFonts w:ascii="Wingdings" w:hAnsi="Wingdings" w:hint="default"/>
      </w:rPr>
    </w:lvl>
  </w:abstractNum>
  <w:abstractNum w:abstractNumId="3" w15:restartNumberingAfterBreak="0">
    <w:nsid w:val="34AA242A"/>
    <w:multiLevelType w:val="hybridMultilevel"/>
    <w:tmpl w:val="318C3160"/>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3C15356C"/>
    <w:multiLevelType w:val="multilevel"/>
    <w:tmpl w:val="76644386"/>
    <w:lvl w:ilvl="0">
      <w:numFmt w:val="bullet"/>
      <w:lvlText w:val="-"/>
      <w:lvlJc w:val="left"/>
      <w:pPr>
        <w:ind w:left="1125" w:hanging="360"/>
      </w:pPr>
      <w:rPr>
        <w:rFonts w:ascii="Calibri" w:eastAsia="Times New Roman" w:hAnsi="Calibri" w:cs="Arial"/>
      </w:rPr>
    </w:lvl>
    <w:lvl w:ilvl="1">
      <w:numFmt w:val="bullet"/>
      <w:lvlText w:val="o"/>
      <w:lvlJc w:val="left"/>
      <w:pPr>
        <w:ind w:left="1845" w:hanging="360"/>
      </w:pPr>
      <w:rPr>
        <w:rFonts w:ascii="Courier New" w:hAnsi="Courier New" w:cs="Courier New"/>
      </w:rPr>
    </w:lvl>
    <w:lvl w:ilvl="2">
      <w:numFmt w:val="bullet"/>
      <w:lvlText w:val=""/>
      <w:lvlJc w:val="left"/>
      <w:pPr>
        <w:ind w:left="2565" w:hanging="360"/>
      </w:pPr>
      <w:rPr>
        <w:rFonts w:ascii="Wingdings" w:hAnsi="Wingdings"/>
      </w:rPr>
    </w:lvl>
    <w:lvl w:ilvl="3">
      <w:numFmt w:val="bullet"/>
      <w:lvlText w:val=""/>
      <w:lvlJc w:val="left"/>
      <w:pPr>
        <w:ind w:left="3285" w:hanging="360"/>
      </w:pPr>
      <w:rPr>
        <w:rFonts w:ascii="Symbol" w:hAnsi="Symbol"/>
      </w:rPr>
    </w:lvl>
    <w:lvl w:ilvl="4">
      <w:numFmt w:val="bullet"/>
      <w:lvlText w:val="o"/>
      <w:lvlJc w:val="left"/>
      <w:pPr>
        <w:ind w:left="4005" w:hanging="360"/>
      </w:pPr>
      <w:rPr>
        <w:rFonts w:ascii="Courier New" w:hAnsi="Courier New" w:cs="Courier New"/>
      </w:rPr>
    </w:lvl>
    <w:lvl w:ilvl="5">
      <w:numFmt w:val="bullet"/>
      <w:lvlText w:val=""/>
      <w:lvlJc w:val="left"/>
      <w:pPr>
        <w:ind w:left="4725" w:hanging="360"/>
      </w:pPr>
      <w:rPr>
        <w:rFonts w:ascii="Wingdings" w:hAnsi="Wingdings"/>
      </w:rPr>
    </w:lvl>
    <w:lvl w:ilvl="6">
      <w:numFmt w:val="bullet"/>
      <w:lvlText w:val=""/>
      <w:lvlJc w:val="left"/>
      <w:pPr>
        <w:ind w:left="5445" w:hanging="360"/>
      </w:pPr>
      <w:rPr>
        <w:rFonts w:ascii="Symbol" w:hAnsi="Symbol"/>
      </w:rPr>
    </w:lvl>
    <w:lvl w:ilvl="7">
      <w:numFmt w:val="bullet"/>
      <w:lvlText w:val="o"/>
      <w:lvlJc w:val="left"/>
      <w:pPr>
        <w:ind w:left="6165" w:hanging="360"/>
      </w:pPr>
      <w:rPr>
        <w:rFonts w:ascii="Courier New" w:hAnsi="Courier New" w:cs="Courier New"/>
      </w:rPr>
    </w:lvl>
    <w:lvl w:ilvl="8">
      <w:numFmt w:val="bullet"/>
      <w:lvlText w:val=""/>
      <w:lvlJc w:val="left"/>
      <w:pPr>
        <w:ind w:left="6885" w:hanging="360"/>
      </w:pPr>
      <w:rPr>
        <w:rFonts w:ascii="Wingdings" w:hAnsi="Wingdings"/>
      </w:rPr>
    </w:lvl>
  </w:abstractNum>
  <w:abstractNum w:abstractNumId="5" w15:restartNumberingAfterBreak="0">
    <w:nsid w:val="40554C3A"/>
    <w:multiLevelType w:val="hybridMultilevel"/>
    <w:tmpl w:val="A7CE1E2E"/>
    <w:lvl w:ilvl="0" w:tplc="804C43B4">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D9757AC"/>
    <w:multiLevelType w:val="hybridMultilevel"/>
    <w:tmpl w:val="80C819AA"/>
    <w:lvl w:ilvl="0" w:tplc="0E0070DE">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1C0696F"/>
    <w:multiLevelType w:val="hybridMultilevel"/>
    <w:tmpl w:val="A638434A"/>
    <w:lvl w:ilvl="0" w:tplc="EE2477A0">
      <w:numFmt w:val="bullet"/>
      <w:lvlText w:val="-"/>
      <w:lvlJc w:val="left"/>
      <w:pPr>
        <w:ind w:left="1080" w:hanging="360"/>
      </w:pPr>
      <w:rPr>
        <w:rFonts w:ascii="Calibri" w:eastAsia="Times New Roman" w:hAnsi="Calibri" w:cs="Calibri"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 w15:restartNumberingAfterBreak="0">
    <w:nsid w:val="594A27DB"/>
    <w:multiLevelType w:val="hybridMultilevel"/>
    <w:tmpl w:val="8300F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FF4DEF"/>
    <w:multiLevelType w:val="hybridMultilevel"/>
    <w:tmpl w:val="0094A1F6"/>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786852612">
    <w:abstractNumId w:val="3"/>
  </w:num>
  <w:num w:numId="2" w16cid:durableId="1864782337">
    <w:abstractNumId w:val="3"/>
  </w:num>
  <w:num w:numId="3" w16cid:durableId="773355838">
    <w:abstractNumId w:val="0"/>
  </w:num>
  <w:num w:numId="4" w16cid:durableId="479688898">
    <w:abstractNumId w:val="8"/>
  </w:num>
  <w:num w:numId="5" w16cid:durableId="14381866">
    <w:abstractNumId w:val="5"/>
  </w:num>
  <w:num w:numId="6" w16cid:durableId="1054692590">
    <w:abstractNumId w:val="2"/>
  </w:num>
  <w:num w:numId="7" w16cid:durableId="1935044298">
    <w:abstractNumId w:val="1"/>
  </w:num>
  <w:num w:numId="8" w16cid:durableId="1147240191">
    <w:abstractNumId w:val="9"/>
  </w:num>
  <w:num w:numId="9" w16cid:durableId="614680109">
    <w:abstractNumId w:val="6"/>
  </w:num>
  <w:num w:numId="10" w16cid:durableId="767971378">
    <w:abstractNumId w:val="4"/>
  </w:num>
  <w:num w:numId="11" w16cid:durableId="790898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3B86"/>
    <w:rsid w:val="00004F15"/>
    <w:rsid w:val="00005508"/>
    <w:rsid w:val="00073757"/>
    <w:rsid w:val="000906A7"/>
    <w:rsid w:val="000A16A0"/>
    <w:rsid w:val="000A79A5"/>
    <w:rsid w:val="000D460C"/>
    <w:rsid w:val="00111328"/>
    <w:rsid w:val="0013623B"/>
    <w:rsid w:val="001C27EC"/>
    <w:rsid w:val="001C71EA"/>
    <w:rsid w:val="001E739F"/>
    <w:rsid w:val="0022661A"/>
    <w:rsid w:val="002949A1"/>
    <w:rsid w:val="002B3457"/>
    <w:rsid w:val="00316898"/>
    <w:rsid w:val="00355146"/>
    <w:rsid w:val="003669D9"/>
    <w:rsid w:val="00394C5A"/>
    <w:rsid w:val="003C3000"/>
    <w:rsid w:val="003E6364"/>
    <w:rsid w:val="0040173D"/>
    <w:rsid w:val="00403A43"/>
    <w:rsid w:val="00420F17"/>
    <w:rsid w:val="0042635D"/>
    <w:rsid w:val="00433B86"/>
    <w:rsid w:val="004748AA"/>
    <w:rsid w:val="0047580F"/>
    <w:rsid w:val="00482E54"/>
    <w:rsid w:val="00487696"/>
    <w:rsid w:val="004D4FCA"/>
    <w:rsid w:val="00500B3F"/>
    <w:rsid w:val="00503137"/>
    <w:rsid w:val="00543EA3"/>
    <w:rsid w:val="0057601E"/>
    <w:rsid w:val="00594E9C"/>
    <w:rsid w:val="00603E06"/>
    <w:rsid w:val="0060493A"/>
    <w:rsid w:val="006401C3"/>
    <w:rsid w:val="0066467C"/>
    <w:rsid w:val="006A2B08"/>
    <w:rsid w:val="006F07F3"/>
    <w:rsid w:val="006F40CC"/>
    <w:rsid w:val="00724950"/>
    <w:rsid w:val="007817D3"/>
    <w:rsid w:val="007C2724"/>
    <w:rsid w:val="007F23DF"/>
    <w:rsid w:val="00806F30"/>
    <w:rsid w:val="00824971"/>
    <w:rsid w:val="00860018"/>
    <w:rsid w:val="008C1349"/>
    <w:rsid w:val="008C3C8D"/>
    <w:rsid w:val="008C58AA"/>
    <w:rsid w:val="008F66D5"/>
    <w:rsid w:val="00966354"/>
    <w:rsid w:val="009D02FA"/>
    <w:rsid w:val="009D6E4C"/>
    <w:rsid w:val="00A100A1"/>
    <w:rsid w:val="00AB0DF8"/>
    <w:rsid w:val="00AC5C30"/>
    <w:rsid w:val="00AE03ED"/>
    <w:rsid w:val="00B47A4C"/>
    <w:rsid w:val="00B47BED"/>
    <w:rsid w:val="00B603BC"/>
    <w:rsid w:val="00B85000"/>
    <w:rsid w:val="00BC6E02"/>
    <w:rsid w:val="00C51107"/>
    <w:rsid w:val="00C72896"/>
    <w:rsid w:val="00CC463C"/>
    <w:rsid w:val="00CE36E9"/>
    <w:rsid w:val="00CF15E2"/>
    <w:rsid w:val="00D20FDB"/>
    <w:rsid w:val="00D34CBD"/>
    <w:rsid w:val="00D5268D"/>
    <w:rsid w:val="00D56493"/>
    <w:rsid w:val="00DC68C6"/>
    <w:rsid w:val="00DE5F9E"/>
    <w:rsid w:val="00E54DD0"/>
    <w:rsid w:val="00E83273"/>
    <w:rsid w:val="00E9269F"/>
    <w:rsid w:val="00E95881"/>
    <w:rsid w:val="00E96245"/>
    <w:rsid w:val="00EC5FBA"/>
    <w:rsid w:val="00F22354"/>
    <w:rsid w:val="00F64C54"/>
    <w:rsid w:val="00F95F95"/>
    <w:rsid w:val="00FB10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D617583"/>
  <w15:docId w15:val="{E23B9EDB-5FCF-40BA-BA4E-2654533EB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603BC"/>
    <w:pPr>
      <w:spacing w:after="0" w:line="240" w:lineRule="auto"/>
      <w:ind w:left="720"/>
      <w:contextualSpacing/>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CF15E2"/>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CF15E2"/>
    <w:rPr>
      <w:color w:val="0000FF"/>
      <w:u w:val="single"/>
    </w:rPr>
  </w:style>
  <w:style w:type="paragraph" w:styleId="BalloonText">
    <w:name w:val="Balloon Text"/>
    <w:basedOn w:val="Normal"/>
    <w:link w:val="BalloonTextChar"/>
    <w:uiPriority w:val="99"/>
    <w:semiHidden/>
    <w:unhideWhenUsed/>
    <w:rsid w:val="006F40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40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91803">
      <w:bodyDiv w:val="1"/>
      <w:marLeft w:val="0"/>
      <w:marRight w:val="0"/>
      <w:marTop w:val="0"/>
      <w:marBottom w:val="0"/>
      <w:divBdr>
        <w:top w:val="none" w:sz="0" w:space="0" w:color="auto"/>
        <w:left w:val="none" w:sz="0" w:space="0" w:color="auto"/>
        <w:bottom w:val="none" w:sz="0" w:space="0" w:color="auto"/>
        <w:right w:val="none" w:sz="0" w:space="0" w:color="auto"/>
      </w:divBdr>
    </w:div>
    <w:div w:id="539056978">
      <w:bodyDiv w:val="1"/>
      <w:marLeft w:val="0"/>
      <w:marRight w:val="0"/>
      <w:marTop w:val="0"/>
      <w:marBottom w:val="0"/>
      <w:divBdr>
        <w:top w:val="none" w:sz="0" w:space="0" w:color="auto"/>
        <w:left w:val="none" w:sz="0" w:space="0" w:color="auto"/>
        <w:bottom w:val="none" w:sz="0" w:space="0" w:color="auto"/>
        <w:right w:val="none" w:sz="0" w:space="0" w:color="auto"/>
      </w:divBdr>
    </w:div>
    <w:div w:id="930354672">
      <w:bodyDiv w:val="1"/>
      <w:marLeft w:val="0"/>
      <w:marRight w:val="0"/>
      <w:marTop w:val="0"/>
      <w:marBottom w:val="0"/>
      <w:divBdr>
        <w:top w:val="none" w:sz="0" w:space="0" w:color="auto"/>
        <w:left w:val="none" w:sz="0" w:space="0" w:color="auto"/>
        <w:bottom w:val="none" w:sz="0" w:space="0" w:color="auto"/>
        <w:right w:val="none" w:sz="0" w:space="0" w:color="auto"/>
      </w:divBdr>
    </w:div>
    <w:div w:id="1344865427">
      <w:bodyDiv w:val="1"/>
      <w:marLeft w:val="0"/>
      <w:marRight w:val="0"/>
      <w:marTop w:val="0"/>
      <w:marBottom w:val="0"/>
      <w:divBdr>
        <w:top w:val="none" w:sz="0" w:space="0" w:color="auto"/>
        <w:left w:val="none" w:sz="0" w:space="0" w:color="auto"/>
        <w:bottom w:val="none" w:sz="0" w:space="0" w:color="auto"/>
        <w:right w:val="none" w:sz="0" w:space="0" w:color="auto"/>
      </w:divBdr>
    </w:div>
    <w:div w:id="1362585385">
      <w:bodyDiv w:val="1"/>
      <w:marLeft w:val="0"/>
      <w:marRight w:val="0"/>
      <w:marTop w:val="0"/>
      <w:marBottom w:val="0"/>
      <w:divBdr>
        <w:top w:val="none" w:sz="0" w:space="0" w:color="auto"/>
        <w:left w:val="none" w:sz="0" w:space="0" w:color="auto"/>
        <w:bottom w:val="none" w:sz="0" w:space="0" w:color="auto"/>
        <w:right w:val="none" w:sz="0" w:space="0" w:color="auto"/>
      </w:divBdr>
    </w:div>
    <w:div w:id="190201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5191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Mairin O'Keeffe</dc:creator>
  <cp:lastModifiedBy>Ruth McLoughlin</cp:lastModifiedBy>
  <cp:revision>10</cp:revision>
  <cp:lastPrinted>2021-06-24T15:04:00Z</cp:lastPrinted>
  <dcterms:created xsi:type="dcterms:W3CDTF">2022-11-02T08:42:00Z</dcterms:created>
  <dcterms:modified xsi:type="dcterms:W3CDTF">2023-06-29T10:23:00Z</dcterms:modified>
</cp:coreProperties>
</file>